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75003" w14:textId="483BE9A9" w:rsidR="00B31C69" w:rsidRDefault="00C50FCE" w:rsidP="00C50FCE">
      <w:pPr>
        <w:jc w:val="center"/>
        <w:rPr>
          <w:rFonts w:ascii="Arial" w:hAnsi="Arial" w:cs="Arial"/>
          <w:b/>
          <w:bCs/>
          <w:sz w:val="28"/>
          <w:szCs w:val="28"/>
        </w:rPr>
      </w:pPr>
      <w:r>
        <w:rPr>
          <w:rFonts w:ascii="Arial" w:hAnsi="Arial" w:cs="Arial"/>
          <w:b/>
          <w:bCs/>
          <w:sz w:val="28"/>
          <w:szCs w:val="28"/>
        </w:rPr>
        <w:t>1º PRÊMIO DE SEGURANÇA DO TRABALHO</w:t>
      </w:r>
    </w:p>
    <w:p w14:paraId="3D7FE63E" w14:textId="7180E415" w:rsidR="00C50FCE" w:rsidRDefault="00C50FCE" w:rsidP="00C50FCE">
      <w:pPr>
        <w:jc w:val="center"/>
        <w:rPr>
          <w:rFonts w:ascii="Arial" w:hAnsi="Arial" w:cs="Arial"/>
          <w:b/>
          <w:bCs/>
          <w:sz w:val="28"/>
          <w:szCs w:val="28"/>
        </w:rPr>
      </w:pPr>
      <w:r>
        <w:rPr>
          <w:rFonts w:ascii="Arial" w:hAnsi="Arial" w:cs="Arial"/>
          <w:b/>
          <w:bCs/>
          <w:sz w:val="28"/>
          <w:szCs w:val="28"/>
        </w:rPr>
        <w:t>SINDUSCON-SUL/MG</w:t>
      </w:r>
    </w:p>
    <w:p w14:paraId="78BAE73F" w14:textId="35465233" w:rsidR="00C50FCE" w:rsidRPr="00997F3D" w:rsidRDefault="00C50FCE" w:rsidP="00C50FCE">
      <w:pPr>
        <w:jc w:val="center"/>
        <w:rPr>
          <w:rFonts w:ascii="Arial" w:hAnsi="Arial" w:cs="Arial"/>
          <w:b/>
          <w:bCs/>
          <w:sz w:val="24"/>
          <w:szCs w:val="24"/>
        </w:rPr>
      </w:pPr>
    </w:p>
    <w:p w14:paraId="67ED1C3C" w14:textId="2EC270A8" w:rsidR="00C50FCE" w:rsidRPr="00997F3D" w:rsidRDefault="00C50FCE" w:rsidP="00C50FCE">
      <w:pPr>
        <w:numPr>
          <w:ilvl w:val="0"/>
          <w:numId w:val="1"/>
        </w:numPr>
        <w:suppressAutoHyphens/>
        <w:spacing w:after="0" w:line="240" w:lineRule="auto"/>
        <w:jc w:val="both"/>
        <w:rPr>
          <w:sz w:val="20"/>
          <w:szCs w:val="20"/>
        </w:rPr>
      </w:pPr>
      <w:r w:rsidRPr="00997F3D">
        <w:rPr>
          <w:rFonts w:ascii="Arial" w:hAnsi="Arial" w:cs="Arial"/>
          <w:sz w:val="20"/>
          <w:szCs w:val="20"/>
        </w:rPr>
        <w:t xml:space="preserve">Esta promoção, premiará as melhores “Boas Práticas em Saúde e Segurança no Trabalho voltadas para o combate ao novo </w:t>
      </w:r>
      <w:proofErr w:type="spellStart"/>
      <w:r w:rsidRPr="00997F3D">
        <w:rPr>
          <w:rFonts w:ascii="Arial" w:hAnsi="Arial" w:cs="Arial"/>
          <w:sz w:val="20"/>
          <w:szCs w:val="20"/>
        </w:rPr>
        <w:t>Coronavírus</w:t>
      </w:r>
      <w:proofErr w:type="spellEnd"/>
      <w:r w:rsidRPr="00997F3D">
        <w:rPr>
          <w:rFonts w:ascii="Arial" w:hAnsi="Arial" w:cs="Arial"/>
          <w:sz w:val="20"/>
          <w:szCs w:val="20"/>
        </w:rPr>
        <w:t>” desenvolvidas pelas empresas associadas, visando a motivar o enfrentamento da pandemia da Covid-19 na construção civil</w:t>
      </w:r>
      <w:r w:rsidRPr="00997F3D">
        <w:rPr>
          <w:rFonts w:ascii="Arial" w:hAnsi="Arial" w:cs="Arial"/>
          <w:b/>
          <w:bCs/>
          <w:sz w:val="20"/>
          <w:szCs w:val="20"/>
        </w:rPr>
        <w:t>,</w:t>
      </w:r>
      <w:r w:rsidRPr="00997F3D">
        <w:rPr>
          <w:rFonts w:ascii="Arial" w:hAnsi="Arial" w:cs="Arial"/>
          <w:sz w:val="20"/>
          <w:szCs w:val="20"/>
        </w:rPr>
        <w:t xml:space="preserve"> podendo participar dela todas as empresas associadas ao SINDUSCON-SUL, que estejam em dia com suas respectivas mensalidades </w:t>
      </w:r>
      <w:r w:rsidR="005A7B2E">
        <w:rPr>
          <w:rFonts w:ascii="Arial" w:hAnsi="Arial" w:cs="Arial"/>
          <w:sz w:val="20"/>
          <w:szCs w:val="20"/>
        </w:rPr>
        <w:t>assistenciais.</w:t>
      </w:r>
    </w:p>
    <w:p w14:paraId="0EF824EA" w14:textId="77777777" w:rsidR="00997F3D" w:rsidRPr="00997F3D" w:rsidRDefault="00997F3D" w:rsidP="00997F3D">
      <w:pPr>
        <w:suppressAutoHyphens/>
        <w:spacing w:after="0" w:line="240" w:lineRule="auto"/>
        <w:ind w:left="283"/>
        <w:jc w:val="both"/>
        <w:rPr>
          <w:sz w:val="20"/>
          <w:szCs w:val="20"/>
        </w:rPr>
      </w:pPr>
    </w:p>
    <w:p w14:paraId="38AF4340" w14:textId="60ACD5A2" w:rsidR="00C50FCE" w:rsidRPr="00997F3D" w:rsidRDefault="00C50FCE" w:rsidP="00C50FCE">
      <w:pPr>
        <w:numPr>
          <w:ilvl w:val="0"/>
          <w:numId w:val="1"/>
        </w:numPr>
        <w:suppressAutoHyphens/>
        <w:spacing w:after="0" w:line="240" w:lineRule="auto"/>
        <w:jc w:val="both"/>
        <w:rPr>
          <w:sz w:val="20"/>
          <w:szCs w:val="20"/>
        </w:rPr>
      </w:pPr>
      <w:r w:rsidRPr="00997F3D">
        <w:rPr>
          <w:rFonts w:ascii="Arial" w:hAnsi="Arial" w:cs="Arial"/>
          <w:sz w:val="20"/>
          <w:szCs w:val="20"/>
        </w:rPr>
        <w:t xml:space="preserve">Este concurso tem como objetivo motivar as empresas da indústria da construção, os empregadores e todos seus empregados a desenvolverem soluções práticas e métodos criativos que contribuam para enfrentar a emergência de saúde pública de importância internacional decorrente do novo </w:t>
      </w:r>
      <w:proofErr w:type="spellStart"/>
      <w:r w:rsidRPr="00997F3D">
        <w:rPr>
          <w:rFonts w:ascii="Arial" w:hAnsi="Arial" w:cs="Arial"/>
          <w:sz w:val="20"/>
          <w:szCs w:val="20"/>
        </w:rPr>
        <w:t>Coronavírus</w:t>
      </w:r>
      <w:proofErr w:type="spellEnd"/>
      <w:r w:rsidRPr="00997F3D">
        <w:rPr>
          <w:rFonts w:ascii="Arial" w:hAnsi="Arial" w:cs="Arial"/>
          <w:sz w:val="20"/>
          <w:szCs w:val="20"/>
        </w:rPr>
        <w:t xml:space="preserve"> (COVID-19), bem como, posteriormente, criar um arquivo com essas boas ideias, disponível para todos os associados, disseminando, assim, uma cultura prevencionista específica.</w:t>
      </w:r>
    </w:p>
    <w:p w14:paraId="618CA3A2" w14:textId="77777777" w:rsidR="00997F3D" w:rsidRPr="00997F3D" w:rsidRDefault="00997F3D" w:rsidP="00997F3D">
      <w:pPr>
        <w:suppressAutoHyphens/>
        <w:spacing w:after="0" w:line="240" w:lineRule="auto"/>
        <w:ind w:left="283"/>
        <w:jc w:val="both"/>
        <w:rPr>
          <w:sz w:val="20"/>
          <w:szCs w:val="20"/>
        </w:rPr>
      </w:pPr>
    </w:p>
    <w:p w14:paraId="4E503BFB" w14:textId="32C53C36" w:rsidR="00C50FCE" w:rsidRPr="00997F3D" w:rsidRDefault="00C50FCE" w:rsidP="00C50FCE">
      <w:pPr>
        <w:numPr>
          <w:ilvl w:val="0"/>
          <w:numId w:val="1"/>
        </w:numPr>
        <w:suppressAutoHyphens/>
        <w:spacing w:after="0" w:line="240" w:lineRule="auto"/>
        <w:jc w:val="both"/>
        <w:rPr>
          <w:sz w:val="20"/>
          <w:szCs w:val="20"/>
        </w:rPr>
      </w:pPr>
      <w:r w:rsidRPr="00997F3D">
        <w:rPr>
          <w:rFonts w:ascii="Arial" w:hAnsi="Arial" w:cs="Arial"/>
          <w:sz w:val="20"/>
          <w:szCs w:val="20"/>
        </w:rPr>
        <w:t xml:space="preserve">Cada empresa poderá inscrever até 2 (duas) “Boas Práticas”, mas será contemplada com apenas 1 (uma) delas, ou seja, aquela com a melhor avaliação. O prazo de inscrição será de </w:t>
      </w:r>
      <w:r w:rsidR="00997F3D" w:rsidRPr="00997F3D">
        <w:rPr>
          <w:rFonts w:ascii="Arial" w:hAnsi="Arial" w:cs="Arial"/>
          <w:b/>
          <w:bCs/>
          <w:sz w:val="20"/>
          <w:szCs w:val="20"/>
        </w:rPr>
        <w:t>0</w:t>
      </w:r>
      <w:r w:rsidR="003E7E87">
        <w:rPr>
          <w:rFonts w:ascii="Arial" w:hAnsi="Arial" w:cs="Arial"/>
          <w:b/>
          <w:bCs/>
          <w:sz w:val="20"/>
          <w:szCs w:val="20"/>
        </w:rPr>
        <w:t>4</w:t>
      </w:r>
      <w:r w:rsidRPr="00997F3D">
        <w:rPr>
          <w:rFonts w:ascii="Arial" w:hAnsi="Arial" w:cs="Arial"/>
          <w:b/>
          <w:bCs/>
          <w:sz w:val="20"/>
          <w:szCs w:val="20"/>
        </w:rPr>
        <w:t xml:space="preserve"> de </w:t>
      </w:r>
      <w:r w:rsidR="00997F3D" w:rsidRPr="00997F3D">
        <w:rPr>
          <w:rFonts w:ascii="Arial" w:hAnsi="Arial" w:cs="Arial"/>
          <w:b/>
          <w:bCs/>
          <w:sz w:val="20"/>
          <w:szCs w:val="20"/>
        </w:rPr>
        <w:t xml:space="preserve">setembro </w:t>
      </w:r>
      <w:r w:rsidRPr="00997F3D">
        <w:rPr>
          <w:rFonts w:ascii="Arial" w:hAnsi="Arial" w:cs="Arial"/>
          <w:b/>
          <w:bCs/>
          <w:sz w:val="20"/>
          <w:szCs w:val="20"/>
        </w:rPr>
        <w:t>a 1</w:t>
      </w:r>
      <w:r w:rsidR="005A7B2E">
        <w:rPr>
          <w:rFonts w:ascii="Arial" w:hAnsi="Arial" w:cs="Arial"/>
          <w:b/>
          <w:bCs/>
          <w:sz w:val="20"/>
          <w:szCs w:val="20"/>
        </w:rPr>
        <w:t>5</w:t>
      </w:r>
      <w:r w:rsidRPr="00997F3D">
        <w:rPr>
          <w:rFonts w:ascii="Arial" w:hAnsi="Arial" w:cs="Arial"/>
          <w:b/>
          <w:bCs/>
          <w:sz w:val="20"/>
          <w:szCs w:val="20"/>
        </w:rPr>
        <w:t xml:space="preserve"> de </w:t>
      </w:r>
      <w:r w:rsidR="00997F3D" w:rsidRPr="00997F3D">
        <w:rPr>
          <w:rFonts w:ascii="Arial" w:hAnsi="Arial" w:cs="Arial"/>
          <w:b/>
          <w:bCs/>
          <w:sz w:val="20"/>
          <w:szCs w:val="20"/>
        </w:rPr>
        <w:t>outubro</w:t>
      </w:r>
      <w:r w:rsidRPr="00997F3D">
        <w:rPr>
          <w:rFonts w:ascii="Arial" w:hAnsi="Arial" w:cs="Arial"/>
          <w:b/>
          <w:bCs/>
          <w:sz w:val="20"/>
          <w:szCs w:val="20"/>
        </w:rPr>
        <w:t xml:space="preserve"> de 2020</w:t>
      </w:r>
      <w:r w:rsidRPr="00997F3D">
        <w:rPr>
          <w:rFonts w:ascii="Arial" w:hAnsi="Arial" w:cs="Arial"/>
          <w:sz w:val="20"/>
          <w:szCs w:val="20"/>
        </w:rPr>
        <w:t>. Para efetuar a inscrição, a empresa deverá ler o regulamento e preencher uma ficha de inscrição para descrição da Boa Prática. No caso de trabalhos em equipe, deverá ser indicado um único representante oficial do grupo, escolhido entre os autores, que ficará responsável, se for o caso, pelo recebimento da premiação e qualquer tratativa futura. Cada Boa Prática inscrita deverá ter a ficha de inscrição preenchida e devidamente assinada. A (s) ficha (s) deverá (</w:t>
      </w:r>
      <w:proofErr w:type="spellStart"/>
      <w:r w:rsidRPr="00997F3D">
        <w:rPr>
          <w:rFonts w:ascii="Arial" w:hAnsi="Arial" w:cs="Arial"/>
          <w:sz w:val="20"/>
          <w:szCs w:val="20"/>
        </w:rPr>
        <w:t>ão</w:t>
      </w:r>
      <w:proofErr w:type="spellEnd"/>
      <w:r w:rsidRPr="00997F3D">
        <w:rPr>
          <w:rFonts w:ascii="Arial" w:hAnsi="Arial" w:cs="Arial"/>
          <w:sz w:val="20"/>
          <w:szCs w:val="20"/>
        </w:rPr>
        <w:t xml:space="preserve">) ser </w:t>
      </w:r>
      <w:proofErr w:type="spellStart"/>
      <w:r w:rsidRPr="00997F3D">
        <w:rPr>
          <w:rFonts w:ascii="Arial" w:hAnsi="Arial" w:cs="Arial"/>
          <w:sz w:val="20"/>
          <w:szCs w:val="20"/>
        </w:rPr>
        <w:t>escaneada</w:t>
      </w:r>
      <w:proofErr w:type="spellEnd"/>
      <w:r w:rsidRPr="00997F3D">
        <w:rPr>
          <w:rFonts w:ascii="Arial" w:hAnsi="Arial" w:cs="Arial"/>
          <w:sz w:val="20"/>
          <w:szCs w:val="20"/>
        </w:rPr>
        <w:t xml:space="preserve"> (s) e enviada (s) em formato JPEG ou PDF para o endereço eletrônico </w:t>
      </w:r>
      <w:r w:rsidR="00997F3D" w:rsidRPr="00997F3D">
        <w:rPr>
          <w:rFonts w:ascii="Arial" w:hAnsi="Arial" w:cs="Arial"/>
          <w:i/>
          <w:iCs/>
          <w:sz w:val="20"/>
          <w:szCs w:val="20"/>
        </w:rPr>
        <w:t>contato@sindusconsul.com.br.</w:t>
      </w:r>
      <w:r w:rsidRPr="00997F3D">
        <w:rPr>
          <w:rFonts w:ascii="Arial" w:hAnsi="Arial" w:cs="Arial"/>
          <w:sz w:val="20"/>
          <w:szCs w:val="20"/>
        </w:rPr>
        <w:t xml:space="preserve"> O aviso de </w:t>
      </w:r>
      <w:proofErr w:type="gramStart"/>
      <w:r w:rsidRPr="00997F3D">
        <w:rPr>
          <w:rFonts w:ascii="Arial" w:hAnsi="Arial" w:cs="Arial"/>
          <w:sz w:val="20"/>
          <w:szCs w:val="20"/>
        </w:rPr>
        <w:t>recebimento</w:t>
      </w:r>
      <w:proofErr w:type="gramEnd"/>
      <w:r w:rsidRPr="00997F3D">
        <w:rPr>
          <w:rFonts w:ascii="Arial" w:hAnsi="Arial" w:cs="Arial"/>
          <w:sz w:val="20"/>
          <w:szCs w:val="20"/>
        </w:rPr>
        <w:t xml:space="preserve"> servirá como protocolo. A ficha de inscrição e o regulamento desta premiação estão disponíveis no</w:t>
      </w:r>
      <w:r w:rsidR="00997F3D" w:rsidRPr="00997F3D">
        <w:rPr>
          <w:rFonts w:ascii="Arial" w:hAnsi="Arial" w:cs="Arial"/>
          <w:sz w:val="20"/>
          <w:szCs w:val="20"/>
        </w:rPr>
        <w:t>s canais de comunicação.</w:t>
      </w:r>
    </w:p>
    <w:p w14:paraId="6764CF4A" w14:textId="77777777" w:rsidR="00997F3D" w:rsidRPr="00997F3D" w:rsidRDefault="00997F3D" w:rsidP="00997F3D">
      <w:pPr>
        <w:suppressAutoHyphens/>
        <w:spacing w:after="0" w:line="240" w:lineRule="auto"/>
        <w:ind w:left="283"/>
        <w:jc w:val="both"/>
        <w:rPr>
          <w:sz w:val="20"/>
          <w:szCs w:val="20"/>
        </w:rPr>
      </w:pPr>
    </w:p>
    <w:p w14:paraId="0B13C5BE" w14:textId="1EF06AD9" w:rsidR="00997F3D" w:rsidRPr="00997F3D" w:rsidRDefault="00997F3D" w:rsidP="00997F3D">
      <w:pPr>
        <w:pStyle w:val="PargrafodaLista"/>
        <w:ind w:left="283" w:firstLine="425"/>
        <w:jc w:val="both"/>
        <w:rPr>
          <w:sz w:val="20"/>
          <w:szCs w:val="20"/>
        </w:rPr>
      </w:pPr>
      <w:r w:rsidRPr="00997F3D">
        <w:rPr>
          <w:rFonts w:ascii="Arial" w:hAnsi="Arial" w:cs="Arial"/>
          <w:color w:val="000000"/>
          <w:sz w:val="20"/>
          <w:szCs w:val="20"/>
        </w:rPr>
        <w:t>3.1 – As empresas associadas ao SINDUSCON</w:t>
      </w:r>
      <w:r>
        <w:rPr>
          <w:rFonts w:ascii="Arial" w:hAnsi="Arial" w:cs="Arial"/>
          <w:color w:val="000000"/>
          <w:sz w:val="20"/>
          <w:szCs w:val="20"/>
        </w:rPr>
        <w:t xml:space="preserve">-SUL, </w:t>
      </w:r>
      <w:r w:rsidRPr="00997F3D">
        <w:rPr>
          <w:rFonts w:ascii="Arial" w:hAnsi="Arial" w:cs="Arial"/>
          <w:color w:val="000000"/>
          <w:sz w:val="20"/>
          <w:szCs w:val="20"/>
        </w:rPr>
        <w:t xml:space="preserve">poderão inscrever obras (CNPJ ou CEI) que pertençam ao mesmo grupo empresarial ou administradas por elas, devidamente comprovadas, desde que a inscrição seja feita pela empresa associada às duas Entidades. </w:t>
      </w:r>
    </w:p>
    <w:p w14:paraId="1095C897" w14:textId="77777777" w:rsidR="00997F3D" w:rsidRPr="00997F3D" w:rsidRDefault="00997F3D" w:rsidP="00997F3D">
      <w:pPr>
        <w:pStyle w:val="PargrafodaLista"/>
        <w:ind w:left="283"/>
        <w:jc w:val="both"/>
        <w:rPr>
          <w:rFonts w:ascii="Arial" w:hAnsi="Arial" w:cs="Arial"/>
          <w:color w:val="000000"/>
          <w:sz w:val="20"/>
          <w:szCs w:val="20"/>
        </w:rPr>
      </w:pPr>
    </w:p>
    <w:p w14:paraId="458BEFD4" w14:textId="77777777" w:rsidR="00997F3D" w:rsidRDefault="00997F3D" w:rsidP="00997F3D">
      <w:pPr>
        <w:pStyle w:val="PargrafodaLista"/>
        <w:ind w:left="283" w:firstLine="425"/>
        <w:jc w:val="both"/>
        <w:rPr>
          <w:rFonts w:ascii="Arial" w:hAnsi="Arial" w:cs="Arial"/>
          <w:color w:val="000000"/>
          <w:sz w:val="20"/>
          <w:szCs w:val="20"/>
        </w:rPr>
      </w:pPr>
      <w:r w:rsidRPr="00997F3D">
        <w:rPr>
          <w:rFonts w:ascii="Arial" w:hAnsi="Arial" w:cs="Arial"/>
          <w:color w:val="000000"/>
          <w:sz w:val="20"/>
          <w:szCs w:val="20"/>
        </w:rPr>
        <w:t>3.2 – A premiação será conferida em nome da empresa associada ao SINDUSCON-</w:t>
      </w:r>
      <w:r>
        <w:rPr>
          <w:rFonts w:ascii="Arial" w:hAnsi="Arial" w:cs="Arial"/>
          <w:color w:val="000000"/>
          <w:sz w:val="20"/>
          <w:szCs w:val="20"/>
        </w:rPr>
        <w:t>SUL.</w:t>
      </w:r>
    </w:p>
    <w:p w14:paraId="5792B46D" w14:textId="77777777" w:rsidR="00997F3D" w:rsidRDefault="00997F3D" w:rsidP="00997F3D">
      <w:pPr>
        <w:pStyle w:val="PargrafodaLista"/>
        <w:ind w:left="283" w:firstLine="425"/>
        <w:jc w:val="both"/>
        <w:rPr>
          <w:rFonts w:ascii="Arial" w:hAnsi="Arial" w:cs="Arial"/>
          <w:color w:val="000000"/>
          <w:sz w:val="20"/>
          <w:szCs w:val="20"/>
        </w:rPr>
      </w:pPr>
    </w:p>
    <w:p w14:paraId="708725AF" w14:textId="07B32BF7" w:rsidR="00997F3D" w:rsidRPr="00E472D8" w:rsidRDefault="00997F3D" w:rsidP="00997F3D">
      <w:pPr>
        <w:numPr>
          <w:ilvl w:val="0"/>
          <w:numId w:val="1"/>
        </w:numPr>
        <w:suppressAutoHyphens/>
        <w:spacing w:after="0" w:line="240" w:lineRule="auto"/>
        <w:jc w:val="both"/>
        <w:rPr>
          <w:sz w:val="20"/>
          <w:szCs w:val="20"/>
        </w:rPr>
      </w:pPr>
      <w:r w:rsidRPr="00997F3D">
        <w:rPr>
          <w:rFonts w:ascii="Arial" w:hAnsi="Arial" w:cs="Arial"/>
          <w:sz w:val="20"/>
          <w:szCs w:val="20"/>
        </w:rPr>
        <w:t xml:space="preserve">As empresas concorrentes deverão informar o endereço de cada canteiro de obra inscrito, </w:t>
      </w:r>
      <w:proofErr w:type="spellStart"/>
      <w:r w:rsidRPr="00997F3D">
        <w:rPr>
          <w:rFonts w:ascii="Arial" w:hAnsi="Arial" w:cs="Arial"/>
          <w:sz w:val="20"/>
          <w:szCs w:val="20"/>
        </w:rPr>
        <w:t>fornecer</w:t>
      </w:r>
      <w:proofErr w:type="spellEnd"/>
      <w:r w:rsidRPr="00997F3D">
        <w:rPr>
          <w:rFonts w:ascii="Arial" w:hAnsi="Arial" w:cs="Arial"/>
          <w:sz w:val="20"/>
          <w:szCs w:val="20"/>
        </w:rPr>
        <w:t xml:space="preserve"> uma breve descrição da fase na qual a obra se encontra e autorizar, por escrito, as visitas à obra pela comissão avaliadora, para verificação das condições de aplicação da boa pr</w:t>
      </w:r>
      <w:r w:rsidR="00D8528E">
        <w:rPr>
          <w:rFonts w:ascii="Arial" w:hAnsi="Arial" w:cs="Arial"/>
          <w:sz w:val="20"/>
          <w:szCs w:val="20"/>
        </w:rPr>
        <w:t>á</w:t>
      </w:r>
      <w:r w:rsidRPr="00997F3D">
        <w:rPr>
          <w:rFonts w:ascii="Arial" w:hAnsi="Arial" w:cs="Arial"/>
          <w:sz w:val="20"/>
          <w:szCs w:val="20"/>
        </w:rPr>
        <w:t xml:space="preserve">tica, bem como </w:t>
      </w:r>
      <w:proofErr w:type="spellStart"/>
      <w:r w:rsidRPr="00997F3D">
        <w:rPr>
          <w:rFonts w:ascii="Arial" w:hAnsi="Arial" w:cs="Arial"/>
          <w:sz w:val="20"/>
          <w:szCs w:val="20"/>
        </w:rPr>
        <w:t>fornecer</w:t>
      </w:r>
      <w:proofErr w:type="spellEnd"/>
      <w:r w:rsidRPr="00997F3D">
        <w:rPr>
          <w:rFonts w:ascii="Arial" w:hAnsi="Arial" w:cs="Arial"/>
          <w:sz w:val="20"/>
          <w:szCs w:val="20"/>
        </w:rPr>
        <w:t xml:space="preserve"> todos os dados solicitados pela comissão dentro dos prazos estipulados e indicar representante, como elemento de ligação entre a empresa e a comissão. Todas estas informações serão fornecidas no preenchimento do Anexo I.</w:t>
      </w:r>
    </w:p>
    <w:p w14:paraId="3EE4E4C4" w14:textId="77777777" w:rsidR="00E472D8" w:rsidRPr="00997F3D" w:rsidRDefault="00E472D8" w:rsidP="00E472D8">
      <w:pPr>
        <w:suppressAutoHyphens/>
        <w:spacing w:after="0" w:line="240" w:lineRule="auto"/>
        <w:ind w:left="283"/>
        <w:jc w:val="both"/>
        <w:rPr>
          <w:sz w:val="20"/>
          <w:szCs w:val="20"/>
        </w:rPr>
      </w:pPr>
    </w:p>
    <w:p w14:paraId="1F8662F3" w14:textId="7A95BDD8" w:rsidR="00997F3D" w:rsidRPr="00E472D8" w:rsidRDefault="00997F3D" w:rsidP="00997F3D">
      <w:pPr>
        <w:numPr>
          <w:ilvl w:val="0"/>
          <w:numId w:val="1"/>
        </w:numPr>
        <w:suppressAutoHyphens/>
        <w:spacing w:after="0" w:line="240" w:lineRule="auto"/>
        <w:jc w:val="both"/>
        <w:rPr>
          <w:sz w:val="20"/>
          <w:szCs w:val="20"/>
        </w:rPr>
      </w:pPr>
      <w:r w:rsidRPr="00E472D8">
        <w:rPr>
          <w:rFonts w:ascii="Arial" w:hAnsi="Arial" w:cs="Arial"/>
          <w:sz w:val="20"/>
          <w:szCs w:val="20"/>
        </w:rPr>
        <w:t xml:space="preserve">Somente permanecerá na condição de concorrente ao prêmio a empresa que entregar </w:t>
      </w:r>
      <w:r w:rsidR="005A7B2E">
        <w:rPr>
          <w:rFonts w:ascii="Arial" w:hAnsi="Arial" w:cs="Arial"/>
          <w:b/>
          <w:sz w:val="20"/>
          <w:szCs w:val="20"/>
        </w:rPr>
        <w:t>até o dia 15</w:t>
      </w:r>
      <w:r w:rsidRPr="00E472D8">
        <w:rPr>
          <w:rFonts w:ascii="Arial" w:hAnsi="Arial" w:cs="Arial"/>
          <w:b/>
          <w:sz w:val="20"/>
          <w:szCs w:val="20"/>
        </w:rPr>
        <w:t xml:space="preserve"> de outubro de 2020</w:t>
      </w:r>
      <w:r w:rsidRPr="00E472D8">
        <w:rPr>
          <w:rFonts w:ascii="Arial" w:hAnsi="Arial" w:cs="Arial"/>
          <w:sz w:val="20"/>
          <w:szCs w:val="20"/>
        </w:rPr>
        <w:t>, o formulário (Anexo I) devidamente preenchido, e o memorial descritivo (preferencialmente ilustrado) contendo todo o detalhamento da boa prática.</w:t>
      </w:r>
      <w:r w:rsidR="00E472D8">
        <w:rPr>
          <w:rFonts w:ascii="Arial" w:hAnsi="Arial" w:cs="Arial"/>
          <w:sz w:val="20"/>
          <w:szCs w:val="20"/>
        </w:rPr>
        <w:br/>
      </w:r>
    </w:p>
    <w:p w14:paraId="2E23682D" w14:textId="77777777" w:rsidR="00E472D8" w:rsidRPr="00E472D8" w:rsidRDefault="00E472D8" w:rsidP="00E472D8">
      <w:pPr>
        <w:numPr>
          <w:ilvl w:val="0"/>
          <w:numId w:val="1"/>
        </w:numPr>
        <w:suppressAutoHyphens/>
        <w:spacing w:after="0" w:line="240" w:lineRule="auto"/>
        <w:rPr>
          <w:sz w:val="20"/>
          <w:szCs w:val="20"/>
        </w:rPr>
      </w:pPr>
      <w:r w:rsidRPr="00E472D8">
        <w:rPr>
          <w:rFonts w:ascii="Arial" w:hAnsi="Arial" w:cs="Arial"/>
          <w:sz w:val="20"/>
          <w:szCs w:val="20"/>
        </w:rPr>
        <w:t>Critérios para avaliação dos trabalhos:</w:t>
      </w:r>
    </w:p>
    <w:p w14:paraId="1F60454A" w14:textId="77777777" w:rsidR="00E472D8" w:rsidRPr="00E472D8" w:rsidRDefault="00E472D8" w:rsidP="00E472D8">
      <w:pPr>
        <w:pStyle w:val="PargrafodaLista"/>
        <w:rPr>
          <w:rFonts w:ascii="Arial" w:hAnsi="Arial" w:cs="Arial"/>
          <w:sz w:val="20"/>
          <w:szCs w:val="20"/>
        </w:rPr>
      </w:pPr>
    </w:p>
    <w:p w14:paraId="132D8950" w14:textId="77777777" w:rsidR="00E472D8" w:rsidRDefault="00E472D8" w:rsidP="00E472D8">
      <w:pPr>
        <w:ind w:left="283"/>
        <w:jc w:val="both"/>
        <w:rPr>
          <w:rFonts w:ascii="Arial" w:hAnsi="Arial" w:cs="Arial"/>
          <w:sz w:val="20"/>
          <w:szCs w:val="20"/>
        </w:rPr>
      </w:pPr>
      <w:r w:rsidRPr="00E472D8">
        <w:rPr>
          <w:rFonts w:ascii="Arial" w:hAnsi="Arial" w:cs="Arial"/>
          <w:sz w:val="20"/>
          <w:szCs w:val="20"/>
        </w:rPr>
        <w:t xml:space="preserve">Os trabalhos serão selecionados e classificados conforme avaliação </w:t>
      </w:r>
      <w:r>
        <w:rPr>
          <w:rFonts w:ascii="Arial" w:hAnsi="Arial" w:cs="Arial"/>
          <w:sz w:val="20"/>
          <w:szCs w:val="20"/>
        </w:rPr>
        <w:t>da comissão formada pelo SINDUSCON-SUL.</w:t>
      </w:r>
      <w:r w:rsidRPr="00E472D8">
        <w:rPr>
          <w:rFonts w:ascii="Arial" w:hAnsi="Arial" w:cs="Arial"/>
          <w:sz w:val="20"/>
          <w:szCs w:val="20"/>
        </w:rPr>
        <w:t xml:space="preserve"> </w:t>
      </w:r>
    </w:p>
    <w:p w14:paraId="4B4EF189" w14:textId="427B670F" w:rsidR="00E472D8" w:rsidRPr="00E472D8" w:rsidRDefault="00E472D8" w:rsidP="00E472D8">
      <w:pPr>
        <w:ind w:left="283"/>
        <w:jc w:val="both"/>
        <w:rPr>
          <w:sz w:val="20"/>
          <w:szCs w:val="20"/>
        </w:rPr>
      </w:pPr>
      <w:r w:rsidRPr="00E472D8">
        <w:rPr>
          <w:rFonts w:ascii="Arial" w:hAnsi="Arial" w:cs="Arial"/>
          <w:sz w:val="20"/>
          <w:szCs w:val="20"/>
        </w:rPr>
        <w:t xml:space="preserve">Cada trabalho será avaliado e pontuado com base nos seguintes critérios: </w:t>
      </w:r>
    </w:p>
    <w:p w14:paraId="2E9503D1" w14:textId="77777777" w:rsidR="00E472D8" w:rsidRPr="00E472D8" w:rsidRDefault="00E472D8" w:rsidP="00E472D8">
      <w:pPr>
        <w:ind w:left="283"/>
        <w:jc w:val="both"/>
        <w:rPr>
          <w:sz w:val="20"/>
          <w:szCs w:val="20"/>
        </w:rPr>
      </w:pPr>
      <w:r w:rsidRPr="00E472D8">
        <w:rPr>
          <w:rFonts w:ascii="Arial" w:hAnsi="Arial" w:cs="Arial"/>
          <w:sz w:val="20"/>
          <w:szCs w:val="20"/>
        </w:rPr>
        <w:t>A. Objetivo da Boa Prática</w:t>
      </w:r>
    </w:p>
    <w:p w14:paraId="25C023BF" w14:textId="77777777" w:rsidR="00E472D8" w:rsidRPr="00E472D8" w:rsidRDefault="00E472D8" w:rsidP="00E472D8">
      <w:pPr>
        <w:ind w:left="283"/>
        <w:jc w:val="both"/>
        <w:rPr>
          <w:sz w:val="20"/>
          <w:szCs w:val="20"/>
        </w:rPr>
      </w:pPr>
      <w:r w:rsidRPr="00E472D8">
        <w:rPr>
          <w:rFonts w:ascii="Arial" w:hAnsi="Arial" w:cs="Arial"/>
          <w:sz w:val="20"/>
          <w:szCs w:val="20"/>
        </w:rPr>
        <w:lastRenderedPageBreak/>
        <w:t xml:space="preserve">B. Abrangência da Boa Prática </w:t>
      </w:r>
    </w:p>
    <w:p w14:paraId="5728206A" w14:textId="77777777" w:rsidR="00E472D8" w:rsidRPr="00E472D8" w:rsidRDefault="00E472D8" w:rsidP="00E472D8">
      <w:pPr>
        <w:ind w:left="283"/>
        <w:jc w:val="both"/>
        <w:rPr>
          <w:sz w:val="20"/>
          <w:szCs w:val="20"/>
        </w:rPr>
      </w:pPr>
      <w:r w:rsidRPr="00E472D8">
        <w:rPr>
          <w:rFonts w:ascii="Arial" w:hAnsi="Arial" w:cs="Arial"/>
          <w:sz w:val="20"/>
          <w:szCs w:val="20"/>
        </w:rPr>
        <w:t xml:space="preserve">C. Eficiência da Boa Prática </w:t>
      </w:r>
    </w:p>
    <w:p w14:paraId="39706E08" w14:textId="77777777" w:rsidR="00E472D8" w:rsidRPr="00E472D8" w:rsidRDefault="00E472D8" w:rsidP="00E472D8">
      <w:pPr>
        <w:ind w:left="283"/>
        <w:jc w:val="both"/>
        <w:rPr>
          <w:sz w:val="20"/>
          <w:szCs w:val="20"/>
        </w:rPr>
      </w:pPr>
      <w:r w:rsidRPr="00E472D8">
        <w:rPr>
          <w:rFonts w:ascii="Arial" w:hAnsi="Arial" w:cs="Arial"/>
          <w:sz w:val="20"/>
          <w:szCs w:val="20"/>
        </w:rPr>
        <w:t>D. Inovação da Boa Prática</w:t>
      </w:r>
    </w:p>
    <w:p w14:paraId="72C39957" w14:textId="77777777" w:rsidR="00E472D8" w:rsidRPr="00E472D8" w:rsidRDefault="00E472D8" w:rsidP="00E472D8">
      <w:pPr>
        <w:numPr>
          <w:ilvl w:val="0"/>
          <w:numId w:val="1"/>
        </w:numPr>
        <w:suppressAutoHyphens/>
        <w:spacing w:after="0" w:line="240" w:lineRule="auto"/>
        <w:jc w:val="both"/>
        <w:rPr>
          <w:sz w:val="20"/>
          <w:szCs w:val="20"/>
        </w:rPr>
      </w:pPr>
      <w:r w:rsidRPr="00E472D8">
        <w:rPr>
          <w:rFonts w:ascii="Arial" w:hAnsi="Arial" w:cs="Arial"/>
          <w:sz w:val="20"/>
          <w:szCs w:val="20"/>
        </w:rPr>
        <w:t>Prêmios a serem conferidos:</w:t>
      </w:r>
    </w:p>
    <w:p w14:paraId="54DE8C3A" w14:textId="77777777" w:rsidR="00E472D8" w:rsidRPr="00E472D8" w:rsidRDefault="00E472D8" w:rsidP="00E472D8">
      <w:pPr>
        <w:ind w:left="283"/>
        <w:jc w:val="both"/>
        <w:rPr>
          <w:rFonts w:ascii="Arial" w:hAnsi="Arial" w:cs="Arial"/>
          <w:sz w:val="20"/>
          <w:szCs w:val="20"/>
        </w:rPr>
      </w:pPr>
    </w:p>
    <w:p w14:paraId="78B65D04" w14:textId="6D02540A" w:rsidR="00E472D8" w:rsidRPr="00E472D8" w:rsidRDefault="00E472D8" w:rsidP="00E472D8">
      <w:pPr>
        <w:ind w:left="283"/>
        <w:jc w:val="both"/>
        <w:rPr>
          <w:color w:val="FF0000"/>
          <w:sz w:val="20"/>
          <w:szCs w:val="20"/>
        </w:rPr>
      </w:pPr>
      <w:r w:rsidRPr="00E472D8">
        <w:rPr>
          <w:rFonts w:ascii="Arial" w:hAnsi="Arial" w:cs="Arial"/>
          <w:b/>
          <w:bCs/>
          <w:sz w:val="20"/>
          <w:szCs w:val="20"/>
        </w:rPr>
        <w:t xml:space="preserve">7.1. </w:t>
      </w:r>
      <w:r w:rsidRPr="00E472D8">
        <w:rPr>
          <w:rFonts w:ascii="Arial" w:hAnsi="Arial" w:cs="Arial"/>
          <w:sz w:val="20"/>
          <w:szCs w:val="20"/>
        </w:rPr>
        <w:t>O Prêmio BOAS PRÁTICAS EM SAÚDE E SEGURANÇA NO TRABALHO PARA COMBATE À COVID-19 premiará</w:t>
      </w:r>
      <w:r>
        <w:rPr>
          <w:rFonts w:ascii="Arial" w:hAnsi="Arial" w:cs="Arial"/>
          <w:sz w:val="20"/>
          <w:szCs w:val="20"/>
        </w:rPr>
        <w:t xml:space="preserve"> a melhor boa prática </w:t>
      </w:r>
      <w:r w:rsidR="00D8528E">
        <w:rPr>
          <w:rFonts w:ascii="Arial" w:hAnsi="Arial" w:cs="Arial"/>
          <w:color w:val="FF0000"/>
          <w:sz w:val="20"/>
          <w:szCs w:val="20"/>
        </w:rPr>
        <w:t>com troféu, um anúncio na Revista IPSUM e um kit exclusivo de EPIs para a empresa.</w:t>
      </w:r>
      <w:r w:rsidRPr="00E472D8">
        <w:rPr>
          <w:rFonts w:ascii="Arial" w:hAnsi="Arial" w:cs="Arial"/>
          <w:color w:val="FF0000"/>
          <w:sz w:val="20"/>
          <w:szCs w:val="20"/>
        </w:rPr>
        <w:t xml:space="preserve"> </w:t>
      </w:r>
    </w:p>
    <w:p w14:paraId="071B5B64" w14:textId="77777777" w:rsidR="00E472D8" w:rsidRPr="00E472D8" w:rsidRDefault="00E472D8" w:rsidP="00E472D8">
      <w:pPr>
        <w:ind w:left="283"/>
        <w:jc w:val="both"/>
        <w:rPr>
          <w:rFonts w:ascii="Arial" w:hAnsi="Arial" w:cs="Arial"/>
          <w:b/>
          <w:bCs/>
          <w:sz w:val="20"/>
          <w:szCs w:val="20"/>
        </w:rPr>
      </w:pPr>
    </w:p>
    <w:p w14:paraId="3F8DC566" w14:textId="6D87BB8A" w:rsidR="00E472D8" w:rsidRPr="00E472D8" w:rsidRDefault="00E472D8" w:rsidP="00E472D8">
      <w:pPr>
        <w:ind w:left="283"/>
        <w:jc w:val="both"/>
        <w:rPr>
          <w:sz w:val="20"/>
          <w:szCs w:val="20"/>
        </w:rPr>
      </w:pPr>
      <w:r w:rsidRPr="00E472D8">
        <w:rPr>
          <w:rFonts w:ascii="Arial" w:hAnsi="Arial" w:cs="Arial"/>
          <w:b/>
          <w:bCs/>
          <w:sz w:val="20"/>
          <w:szCs w:val="20"/>
        </w:rPr>
        <w:t>7.2</w:t>
      </w:r>
      <w:r w:rsidRPr="00E472D8">
        <w:rPr>
          <w:rFonts w:ascii="Arial" w:hAnsi="Arial" w:cs="Arial"/>
          <w:sz w:val="20"/>
          <w:szCs w:val="20"/>
        </w:rPr>
        <w:t xml:space="preserve"> As demais empresas participantes receberão um certificado de menção honrosa pela participação</w:t>
      </w:r>
      <w:r>
        <w:rPr>
          <w:rFonts w:ascii="Arial" w:hAnsi="Arial" w:cs="Arial"/>
          <w:sz w:val="20"/>
          <w:szCs w:val="20"/>
        </w:rPr>
        <w:t>.</w:t>
      </w:r>
    </w:p>
    <w:p w14:paraId="2BE3D8FF" w14:textId="77777777" w:rsidR="00E472D8" w:rsidRPr="00E472D8" w:rsidRDefault="00E472D8" w:rsidP="00E472D8">
      <w:pPr>
        <w:rPr>
          <w:rFonts w:ascii="Arial" w:hAnsi="Arial" w:cs="Arial"/>
          <w:sz w:val="20"/>
          <w:szCs w:val="20"/>
        </w:rPr>
      </w:pPr>
    </w:p>
    <w:p w14:paraId="5F087777" w14:textId="77777777" w:rsidR="00E472D8" w:rsidRPr="00E472D8" w:rsidRDefault="00E472D8" w:rsidP="00E472D8">
      <w:pPr>
        <w:numPr>
          <w:ilvl w:val="0"/>
          <w:numId w:val="1"/>
        </w:numPr>
        <w:suppressAutoHyphens/>
        <w:spacing w:after="0" w:line="240" w:lineRule="auto"/>
        <w:jc w:val="both"/>
        <w:rPr>
          <w:sz w:val="20"/>
          <w:szCs w:val="20"/>
        </w:rPr>
      </w:pPr>
      <w:r w:rsidRPr="00E472D8">
        <w:rPr>
          <w:rFonts w:ascii="Arial" w:hAnsi="Arial" w:cs="Arial"/>
          <w:sz w:val="20"/>
          <w:szCs w:val="20"/>
        </w:rPr>
        <w:t>Não terão validade as inscrições que não cumprirem as normas previstas neste regulamento.</w:t>
      </w:r>
    </w:p>
    <w:p w14:paraId="62DBFF59" w14:textId="77777777" w:rsidR="00E472D8" w:rsidRPr="00E472D8" w:rsidRDefault="00E472D8" w:rsidP="00E472D8">
      <w:pPr>
        <w:jc w:val="both"/>
        <w:rPr>
          <w:sz w:val="20"/>
          <w:szCs w:val="20"/>
        </w:rPr>
      </w:pPr>
      <w:r w:rsidRPr="00E472D8">
        <w:rPr>
          <w:rFonts w:ascii="Arial" w:eastAsia="Arial" w:hAnsi="Arial" w:cs="Arial"/>
          <w:sz w:val="20"/>
          <w:szCs w:val="20"/>
        </w:rPr>
        <w:t xml:space="preserve"> </w:t>
      </w:r>
    </w:p>
    <w:p w14:paraId="2CDFE17C" w14:textId="155F64F5" w:rsidR="00E472D8" w:rsidRPr="00E472D8" w:rsidRDefault="00E472D8" w:rsidP="00E472D8">
      <w:pPr>
        <w:numPr>
          <w:ilvl w:val="0"/>
          <w:numId w:val="1"/>
        </w:numPr>
        <w:suppressAutoHyphens/>
        <w:spacing w:after="0" w:line="240" w:lineRule="auto"/>
        <w:jc w:val="both"/>
        <w:rPr>
          <w:sz w:val="20"/>
          <w:szCs w:val="20"/>
        </w:rPr>
      </w:pPr>
      <w:r w:rsidRPr="00E472D8">
        <w:rPr>
          <w:rFonts w:ascii="Arial" w:hAnsi="Arial" w:cs="Arial"/>
          <w:sz w:val="20"/>
          <w:szCs w:val="20"/>
        </w:rPr>
        <w:t>Após a data de encerramento das inscrições, os dados referentes às fichas de inscrição e ao Memorial descritivo das Boas Práticas serão encaminhados pelo SINDUSCON-</w:t>
      </w:r>
      <w:r>
        <w:rPr>
          <w:rFonts w:ascii="Arial" w:hAnsi="Arial" w:cs="Arial"/>
          <w:sz w:val="20"/>
          <w:szCs w:val="20"/>
        </w:rPr>
        <w:t>SUL</w:t>
      </w:r>
      <w:r w:rsidRPr="00E472D8">
        <w:rPr>
          <w:rFonts w:ascii="Arial" w:hAnsi="Arial" w:cs="Arial"/>
          <w:sz w:val="20"/>
          <w:szCs w:val="20"/>
        </w:rPr>
        <w:t xml:space="preserve"> </w:t>
      </w:r>
      <w:r>
        <w:rPr>
          <w:rFonts w:ascii="Arial" w:hAnsi="Arial" w:cs="Arial"/>
          <w:sz w:val="20"/>
          <w:szCs w:val="20"/>
        </w:rPr>
        <w:t>à comissão</w:t>
      </w:r>
      <w:r w:rsidRPr="00E472D8">
        <w:rPr>
          <w:rFonts w:ascii="Arial" w:hAnsi="Arial" w:cs="Arial"/>
          <w:sz w:val="20"/>
          <w:szCs w:val="20"/>
        </w:rPr>
        <w:t xml:space="preserve">, que realizará a fase de inspeção nas empresas, no período compreendido entre </w:t>
      </w:r>
      <w:r w:rsidR="005A7B2E">
        <w:rPr>
          <w:rFonts w:ascii="Arial" w:hAnsi="Arial" w:cs="Arial"/>
          <w:b/>
          <w:sz w:val="20"/>
          <w:szCs w:val="20"/>
        </w:rPr>
        <w:t xml:space="preserve">20 de outubro </w:t>
      </w:r>
      <w:r>
        <w:rPr>
          <w:rFonts w:ascii="Arial" w:hAnsi="Arial" w:cs="Arial"/>
          <w:b/>
          <w:sz w:val="20"/>
          <w:szCs w:val="20"/>
        </w:rPr>
        <w:t xml:space="preserve">a </w:t>
      </w:r>
      <w:r w:rsidR="005A7B2E">
        <w:rPr>
          <w:rFonts w:ascii="Arial" w:hAnsi="Arial" w:cs="Arial"/>
          <w:b/>
          <w:sz w:val="20"/>
          <w:szCs w:val="20"/>
        </w:rPr>
        <w:t>04 de novembro</w:t>
      </w:r>
      <w:r w:rsidRPr="00E472D8">
        <w:rPr>
          <w:rFonts w:ascii="Arial" w:hAnsi="Arial" w:cs="Arial"/>
          <w:b/>
          <w:sz w:val="20"/>
          <w:szCs w:val="20"/>
        </w:rPr>
        <w:t xml:space="preserve"> de 2020</w:t>
      </w:r>
      <w:r w:rsidRPr="00E472D8">
        <w:rPr>
          <w:rFonts w:ascii="Arial" w:hAnsi="Arial" w:cs="Arial"/>
          <w:sz w:val="20"/>
          <w:szCs w:val="20"/>
        </w:rPr>
        <w:t>.</w:t>
      </w:r>
    </w:p>
    <w:p w14:paraId="23DA17F5" w14:textId="77777777" w:rsidR="00E472D8" w:rsidRPr="00E472D8" w:rsidRDefault="00E472D8" w:rsidP="00E472D8">
      <w:pPr>
        <w:jc w:val="both"/>
        <w:rPr>
          <w:rFonts w:ascii="Arial" w:hAnsi="Arial" w:cs="Arial"/>
          <w:sz w:val="20"/>
          <w:szCs w:val="20"/>
        </w:rPr>
      </w:pPr>
    </w:p>
    <w:p w14:paraId="00D5D78B" w14:textId="11AEB43B" w:rsidR="00E472D8" w:rsidRPr="00E472D8" w:rsidRDefault="00E472D8" w:rsidP="00E472D8">
      <w:pPr>
        <w:numPr>
          <w:ilvl w:val="0"/>
          <w:numId w:val="1"/>
        </w:numPr>
        <w:suppressAutoHyphens/>
        <w:spacing w:after="0" w:line="240" w:lineRule="auto"/>
        <w:jc w:val="both"/>
        <w:rPr>
          <w:sz w:val="20"/>
          <w:szCs w:val="20"/>
        </w:rPr>
      </w:pPr>
      <w:r>
        <w:rPr>
          <w:rFonts w:ascii="Arial" w:hAnsi="Arial" w:cs="Arial"/>
          <w:sz w:val="20"/>
          <w:szCs w:val="20"/>
        </w:rPr>
        <w:t xml:space="preserve"> A comissão</w:t>
      </w:r>
      <w:r w:rsidRPr="00E472D8">
        <w:rPr>
          <w:rFonts w:ascii="Arial" w:hAnsi="Arial" w:cs="Arial"/>
          <w:sz w:val="20"/>
          <w:szCs w:val="20"/>
        </w:rPr>
        <w:t xml:space="preserve"> fará as inspeções na(s) obra(s) das empresas inscritas, sem comunicação prévia.</w:t>
      </w:r>
    </w:p>
    <w:p w14:paraId="26BA9231" w14:textId="77777777" w:rsidR="00E472D8" w:rsidRPr="00E472D8" w:rsidRDefault="00E472D8" w:rsidP="00E472D8">
      <w:pPr>
        <w:ind w:left="283" w:hanging="283"/>
        <w:jc w:val="both"/>
        <w:rPr>
          <w:rFonts w:ascii="Arial" w:hAnsi="Arial" w:cs="Arial"/>
          <w:sz w:val="20"/>
          <w:szCs w:val="20"/>
        </w:rPr>
      </w:pPr>
    </w:p>
    <w:p w14:paraId="5E871919" w14:textId="485AE933" w:rsidR="00E472D8" w:rsidRPr="00491113" w:rsidRDefault="00E472D8" w:rsidP="00E472D8">
      <w:pPr>
        <w:numPr>
          <w:ilvl w:val="0"/>
          <w:numId w:val="1"/>
        </w:numPr>
        <w:suppressAutoHyphens/>
        <w:spacing w:after="0" w:line="240" w:lineRule="auto"/>
        <w:jc w:val="both"/>
        <w:rPr>
          <w:sz w:val="20"/>
          <w:szCs w:val="20"/>
        </w:rPr>
      </w:pPr>
      <w:r w:rsidRPr="00E472D8">
        <w:rPr>
          <w:rFonts w:ascii="Arial" w:eastAsia="Arial" w:hAnsi="Arial" w:cs="Arial"/>
          <w:sz w:val="20"/>
          <w:szCs w:val="20"/>
        </w:rPr>
        <w:t xml:space="preserve"> </w:t>
      </w:r>
      <w:r w:rsidRPr="00E472D8">
        <w:rPr>
          <w:rFonts w:ascii="Arial" w:hAnsi="Arial" w:cs="Arial"/>
          <w:sz w:val="20"/>
          <w:szCs w:val="20"/>
        </w:rPr>
        <w:t xml:space="preserve">A apuração será realizada no período de </w:t>
      </w:r>
      <w:r w:rsidR="00491113">
        <w:rPr>
          <w:rFonts w:ascii="Arial" w:hAnsi="Arial" w:cs="Arial"/>
          <w:b/>
          <w:sz w:val="20"/>
          <w:szCs w:val="20"/>
        </w:rPr>
        <w:t>0</w:t>
      </w:r>
      <w:r w:rsidR="005A7B2E">
        <w:rPr>
          <w:rFonts w:ascii="Arial" w:hAnsi="Arial" w:cs="Arial"/>
          <w:b/>
          <w:sz w:val="20"/>
          <w:szCs w:val="20"/>
        </w:rPr>
        <w:t>5</w:t>
      </w:r>
      <w:r w:rsidRPr="00E472D8">
        <w:rPr>
          <w:rFonts w:ascii="Arial" w:hAnsi="Arial" w:cs="Arial"/>
          <w:b/>
          <w:sz w:val="20"/>
          <w:szCs w:val="20"/>
        </w:rPr>
        <w:t xml:space="preserve"> a </w:t>
      </w:r>
      <w:r w:rsidR="005A7B2E">
        <w:rPr>
          <w:rFonts w:ascii="Arial" w:hAnsi="Arial" w:cs="Arial"/>
          <w:b/>
          <w:sz w:val="20"/>
          <w:szCs w:val="20"/>
        </w:rPr>
        <w:t>1</w:t>
      </w:r>
      <w:r w:rsidR="003E7E87">
        <w:rPr>
          <w:rFonts w:ascii="Arial" w:hAnsi="Arial" w:cs="Arial"/>
          <w:b/>
          <w:sz w:val="20"/>
          <w:szCs w:val="20"/>
        </w:rPr>
        <w:t>1</w:t>
      </w:r>
      <w:bookmarkStart w:id="0" w:name="_GoBack"/>
      <w:bookmarkEnd w:id="0"/>
      <w:r w:rsidRPr="00E472D8">
        <w:rPr>
          <w:rFonts w:ascii="Arial" w:hAnsi="Arial" w:cs="Arial"/>
          <w:b/>
          <w:sz w:val="20"/>
          <w:szCs w:val="20"/>
        </w:rPr>
        <w:t xml:space="preserve"> </w:t>
      </w:r>
      <w:r w:rsidR="00491113">
        <w:rPr>
          <w:rFonts w:ascii="Arial" w:hAnsi="Arial" w:cs="Arial"/>
          <w:b/>
          <w:sz w:val="20"/>
          <w:szCs w:val="20"/>
        </w:rPr>
        <w:t>novembro</w:t>
      </w:r>
      <w:r w:rsidRPr="00E472D8">
        <w:rPr>
          <w:rFonts w:ascii="Arial" w:hAnsi="Arial" w:cs="Arial"/>
          <w:b/>
          <w:sz w:val="20"/>
          <w:szCs w:val="20"/>
        </w:rPr>
        <w:t xml:space="preserve"> de 2020.</w:t>
      </w:r>
      <w:r w:rsidRPr="00E472D8">
        <w:rPr>
          <w:rFonts w:ascii="Arial" w:hAnsi="Arial" w:cs="Arial"/>
          <w:sz w:val="20"/>
          <w:szCs w:val="20"/>
        </w:rPr>
        <w:t xml:space="preserve"> Os resultados obtidos pelas avaliações realizadas serão apresentados à Comissão do evento, que será integrada por representantes das seguintes entidades:</w:t>
      </w:r>
    </w:p>
    <w:p w14:paraId="51C131ED" w14:textId="05C9920F" w:rsidR="00491113" w:rsidRDefault="00D8528E" w:rsidP="00D8528E">
      <w:pPr>
        <w:pStyle w:val="PargrafodaLista"/>
        <w:numPr>
          <w:ilvl w:val="0"/>
          <w:numId w:val="8"/>
        </w:numPr>
        <w:suppressAutoHyphens/>
        <w:spacing w:after="0" w:line="240" w:lineRule="auto"/>
        <w:jc w:val="both"/>
        <w:rPr>
          <w:rFonts w:ascii="Arial" w:hAnsi="Arial" w:cs="Arial"/>
          <w:sz w:val="20"/>
          <w:szCs w:val="20"/>
        </w:rPr>
      </w:pPr>
      <w:r>
        <w:rPr>
          <w:rFonts w:ascii="Arial" w:hAnsi="Arial" w:cs="Arial"/>
          <w:sz w:val="20"/>
          <w:szCs w:val="20"/>
        </w:rPr>
        <w:t>Sr. Geraldo Linhares – Presidente Sinduscon-MG</w:t>
      </w:r>
    </w:p>
    <w:p w14:paraId="43C55E90" w14:textId="3AC01195" w:rsidR="00D8528E" w:rsidRDefault="00D8528E" w:rsidP="00D8528E">
      <w:pPr>
        <w:pStyle w:val="PargrafodaLista"/>
        <w:numPr>
          <w:ilvl w:val="0"/>
          <w:numId w:val="8"/>
        </w:numPr>
        <w:suppressAutoHyphens/>
        <w:spacing w:after="0" w:line="240" w:lineRule="auto"/>
        <w:jc w:val="both"/>
        <w:rPr>
          <w:rFonts w:ascii="Arial" w:hAnsi="Arial" w:cs="Arial"/>
          <w:sz w:val="20"/>
          <w:szCs w:val="20"/>
        </w:rPr>
      </w:pPr>
      <w:r>
        <w:rPr>
          <w:rFonts w:ascii="Arial" w:hAnsi="Arial" w:cs="Arial"/>
          <w:sz w:val="20"/>
          <w:szCs w:val="20"/>
        </w:rPr>
        <w:t>Tatiane Campos – Engenheira de Segurança no Trabalho – SESI POUSO ALEGRE</w:t>
      </w:r>
    </w:p>
    <w:p w14:paraId="1D50AB15" w14:textId="4963EBE6" w:rsidR="00D8528E" w:rsidRPr="00D8528E" w:rsidRDefault="00D8528E" w:rsidP="00D8528E">
      <w:pPr>
        <w:pStyle w:val="PargrafodaLista"/>
        <w:numPr>
          <w:ilvl w:val="0"/>
          <w:numId w:val="8"/>
        </w:numPr>
        <w:suppressAutoHyphens/>
        <w:spacing w:after="0" w:line="240" w:lineRule="auto"/>
        <w:jc w:val="both"/>
        <w:rPr>
          <w:rFonts w:ascii="Arial" w:hAnsi="Arial" w:cs="Arial"/>
          <w:sz w:val="20"/>
          <w:szCs w:val="20"/>
          <w:highlight w:val="yellow"/>
        </w:rPr>
      </w:pPr>
      <w:r w:rsidRPr="00D8528E">
        <w:rPr>
          <w:rFonts w:ascii="Arial" w:hAnsi="Arial" w:cs="Arial"/>
          <w:sz w:val="20"/>
          <w:szCs w:val="20"/>
          <w:highlight w:val="yellow"/>
        </w:rPr>
        <w:t>A confirmar</w:t>
      </w:r>
    </w:p>
    <w:p w14:paraId="0A30AD94" w14:textId="77777777" w:rsidR="00491113" w:rsidRPr="00E472D8" w:rsidRDefault="00491113" w:rsidP="00491113">
      <w:pPr>
        <w:suppressAutoHyphens/>
        <w:spacing w:after="0" w:line="240" w:lineRule="auto"/>
        <w:ind w:left="283"/>
        <w:jc w:val="both"/>
        <w:rPr>
          <w:sz w:val="20"/>
          <w:szCs w:val="20"/>
        </w:rPr>
      </w:pPr>
    </w:p>
    <w:p w14:paraId="3394658A" w14:textId="7242F410" w:rsidR="00E472D8" w:rsidRPr="00E472D8" w:rsidRDefault="00E472D8" w:rsidP="00E472D8">
      <w:pPr>
        <w:numPr>
          <w:ilvl w:val="0"/>
          <w:numId w:val="1"/>
        </w:numPr>
        <w:suppressAutoHyphens/>
        <w:spacing w:after="0" w:line="240" w:lineRule="auto"/>
        <w:jc w:val="both"/>
        <w:rPr>
          <w:sz w:val="20"/>
          <w:szCs w:val="20"/>
        </w:rPr>
      </w:pPr>
      <w:r w:rsidRPr="00E472D8">
        <w:rPr>
          <w:rFonts w:ascii="Arial" w:eastAsia="Arial" w:hAnsi="Arial" w:cs="Arial"/>
          <w:sz w:val="20"/>
          <w:szCs w:val="20"/>
        </w:rPr>
        <w:t xml:space="preserve"> </w:t>
      </w:r>
      <w:r w:rsidRPr="00E472D8">
        <w:rPr>
          <w:rFonts w:ascii="Arial" w:hAnsi="Arial" w:cs="Arial"/>
          <w:sz w:val="20"/>
          <w:szCs w:val="20"/>
        </w:rPr>
        <w:t>A Comissão Homologadora se reunirá quantas vezes</w:t>
      </w:r>
      <w:r w:rsidR="00D8528E">
        <w:rPr>
          <w:rFonts w:ascii="Arial" w:hAnsi="Arial" w:cs="Arial"/>
          <w:sz w:val="20"/>
          <w:szCs w:val="20"/>
        </w:rPr>
        <w:t xml:space="preserve"> virtualmente </w:t>
      </w:r>
      <w:r w:rsidRPr="00E472D8">
        <w:rPr>
          <w:rFonts w:ascii="Arial" w:hAnsi="Arial" w:cs="Arial"/>
          <w:sz w:val="20"/>
          <w:szCs w:val="20"/>
        </w:rPr>
        <w:t>forem</w:t>
      </w:r>
      <w:r w:rsidR="00D8528E">
        <w:rPr>
          <w:rFonts w:ascii="Arial" w:hAnsi="Arial" w:cs="Arial"/>
          <w:sz w:val="20"/>
          <w:szCs w:val="20"/>
        </w:rPr>
        <w:t xml:space="preserve"> necessárias, de forma virtual, </w:t>
      </w:r>
      <w:r w:rsidRPr="00E472D8">
        <w:rPr>
          <w:rFonts w:ascii="Arial" w:hAnsi="Arial" w:cs="Arial"/>
          <w:sz w:val="20"/>
          <w:szCs w:val="20"/>
        </w:rPr>
        <w:t>para a homologação dos resultados da premiação. As empresas agraciadas serão comunicadas por carta/e-mail sobre a classificação alcançada.</w:t>
      </w:r>
    </w:p>
    <w:p w14:paraId="26FA737A" w14:textId="77777777" w:rsidR="00E472D8" w:rsidRPr="00E472D8" w:rsidRDefault="00E472D8" w:rsidP="00491113">
      <w:pPr>
        <w:jc w:val="both"/>
        <w:rPr>
          <w:rFonts w:ascii="Arial" w:hAnsi="Arial" w:cs="Arial"/>
          <w:sz w:val="20"/>
          <w:szCs w:val="20"/>
        </w:rPr>
      </w:pPr>
    </w:p>
    <w:p w14:paraId="712CCB69" w14:textId="64BE4845" w:rsidR="00E472D8" w:rsidRPr="00E472D8" w:rsidRDefault="00E472D8" w:rsidP="00E472D8">
      <w:pPr>
        <w:numPr>
          <w:ilvl w:val="0"/>
          <w:numId w:val="1"/>
        </w:numPr>
        <w:suppressAutoHyphens/>
        <w:spacing w:after="0" w:line="240" w:lineRule="auto"/>
        <w:jc w:val="both"/>
        <w:rPr>
          <w:sz w:val="20"/>
          <w:szCs w:val="20"/>
        </w:rPr>
      </w:pPr>
      <w:r w:rsidRPr="00E472D8">
        <w:rPr>
          <w:rFonts w:ascii="Arial" w:eastAsia="Arial" w:hAnsi="Arial" w:cs="Arial"/>
          <w:sz w:val="20"/>
          <w:szCs w:val="20"/>
        </w:rPr>
        <w:t xml:space="preserve"> </w:t>
      </w:r>
      <w:r w:rsidRPr="00E472D8">
        <w:rPr>
          <w:rFonts w:ascii="Arial" w:hAnsi="Arial" w:cs="Arial"/>
          <w:sz w:val="20"/>
          <w:szCs w:val="20"/>
        </w:rPr>
        <w:t>Para divulgar a promoção, o SINDUSCON-</w:t>
      </w:r>
      <w:r w:rsidR="00491113">
        <w:rPr>
          <w:rFonts w:ascii="Arial" w:hAnsi="Arial" w:cs="Arial"/>
          <w:sz w:val="20"/>
          <w:szCs w:val="20"/>
        </w:rPr>
        <w:t>SUL</w:t>
      </w:r>
      <w:r w:rsidRPr="00E472D8">
        <w:rPr>
          <w:rFonts w:ascii="Arial" w:hAnsi="Arial" w:cs="Arial"/>
          <w:sz w:val="20"/>
          <w:szCs w:val="20"/>
        </w:rPr>
        <w:t xml:space="preserve"> poder</w:t>
      </w:r>
      <w:r w:rsidR="00491113">
        <w:rPr>
          <w:rFonts w:ascii="Arial" w:hAnsi="Arial" w:cs="Arial"/>
          <w:sz w:val="20"/>
          <w:szCs w:val="20"/>
        </w:rPr>
        <w:t>á</w:t>
      </w:r>
      <w:r w:rsidRPr="00E472D8">
        <w:rPr>
          <w:rFonts w:ascii="Arial" w:hAnsi="Arial" w:cs="Arial"/>
          <w:sz w:val="20"/>
          <w:szCs w:val="20"/>
        </w:rPr>
        <w:t xml:space="preserve"> usar o nome, a logomarca, e/ou imagem do ganhador, o qual concordará em ceder seu nome, sua logomarca, imagem e o som de voz de seus representantes na divulgação do resultado deste evento, por tempo indeterminado, sem qualquer ônus para o SINDUSCON</w:t>
      </w:r>
      <w:r w:rsidR="00491113">
        <w:rPr>
          <w:rFonts w:ascii="Arial" w:hAnsi="Arial" w:cs="Arial"/>
          <w:sz w:val="20"/>
          <w:szCs w:val="20"/>
        </w:rPr>
        <w:t>-SUL.</w:t>
      </w:r>
    </w:p>
    <w:p w14:paraId="5E846EE8" w14:textId="77777777" w:rsidR="00E472D8" w:rsidRPr="00E472D8" w:rsidRDefault="00E472D8" w:rsidP="00E472D8">
      <w:pPr>
        <w:ind w:left="283" w:hanging="283"/>
        <w:jc w:val="both"/>
        <w:rPr>
          <w:rFonts w:ascii="Arial" w:hAnsi="Arial" w:cs="Arial"/>
          <w:sz w:val="20"/>
          <w:szCs w:val="20"/>
        </w:rPr>
      </w:pPr>
    </w:p>
    <w:p w14:paraId="199FAC8D" w14:textId="72E776B9" w:rsidR="00E472D8" w:rsidRPr="00E472D8" w:rsidRDefault="00E472D8" w:rsidP="00E472D8">
      <w:pPr>
        <w:numPr>
          <w:ilvl w:val="0"/>
          <w:numId w:val="1"/>
        </w:numPr>
        <w:suppressAutoHyphens/>
        <w:spacing w:after="0" w:line="240" w:lineRule="auto"/>
        <w:jc w:val="both"/>
        <w:rPr>
          <w:sz w:val="20"/>
          <w:szCs w:val="20"/>
        </w:rPr>
      </w:pPr>
      <w:r w:rsidRPr="00E472D8">
        <w:rPr>
          <w:rFonts w:ascii="Arial" w:eastAsia="Arial" w:hAnsi="Arial" w:cs="Arial"/>
          <w:sz w:val="20"/>
          <w:szCs w:val="20"/>
        </w:rPr>
        <w:t xml:space="preserve"> </w:t>
      </w:r>
      <w:r w:rsidRPr="00E472D8">
        <w:rPr>
          <w:rFonts w:ascii="Arial" w:hAnsi="Arial" w:cs="Arial"/>
          <w:sz w:val="20"/>
          <w:szCs w:val="20"/>
        </w:rPr>
        <w:t>Ao realizar a sua inscrição, as empresas participantes estarão concordando com todas as normas constantes deste regulamento, sendo os casos omissos e as dúvidas porventura existentes solucionadas pela Comissão, cuja decisão será soberana e irrecorrível.</w:t>
      </w:r>
    </w:p>
    <w:p w14:paraId="1DAB50C7" w14:textId="77777777" w:rsidR="00E472D8" w:rsidRPr="00E472D8" w:rsidRDefault="00E472D8" w:rsidP="00E472D8">
      <w:pPr>
        <w:ind w:left="283" w:hanging="283"/>
        <w:jc w:val="both"/>
        <w:rPr>
          <w:rFonts w:ascii="Arial" w:hAnsi="Arial" w:cs="Arial"/>
          <w:sz w:val="20"/>
          <w:szCs w:val="20"/>
        </w:rPr>
      </w:pPr>
    </w:p>
    <w:p w14:paraId="50469492" w14:textId="0BDCD02A" w:rsidR="00E472D8" w:rsidRPr="00E472D8" w:rsidRDefault="00E472D8" w:rsidP="00E472D8">
      <w:pPr>
        <w:numPr>
          <w:ilvl w:val="0"/>
          <w:numId w:val="1"/>
        </w:numPr>
        <w:suppressAutoHyphens/>
        <w:spacing w:after="0" w:line="240" w:lineRule="auto"/>
        <w:jc w:val="both"/>
        <w:rPr>
          <w:sz w:val="20"/>
          <w:szCs w:val="20"/>
        </w:rPr>
      </w:pPr>
      <w:r w:rsidRPr="00E472D8">
        <w:rPr>
          <w:rFonts w:ascii="Arial" w:eastAsia="Arial" w:hAnsi="Arial" w:cs="Arial"/>
          <w:sz w:val="20"/>
          <w:szCs w:val="20"/>
        </w:rPr>
        <w:t xml:space="preserve"> </w:t>
      </w:r>
      <w:r w:rsidRPr="00E472D8">
        <w:rPr>
          <w:rFonts w:ascii="Arial" w:hAnsi="Arial" w:cs="Arial"/>
          <w:sz w:val="20"/>
          <w:szCs w:val="20"/>
        </w:rPr>
        <w:t xml:space="preserve">Os prêmios serão entregues </w:t>
      </w:r>
      <w:r w:rsidR="00491113">
        <w:rPr>
          <w:rFonts w:ascii="Arial" w:hAnsi="Arial" w:cs="Arial"/>
          <w:sz w:val="20"/>
          <w:szCs w:val="20"/>
        </w:rPr>
        <w:t>pelo</w:t>
      </w:r>
      <w:r w:rsidRPr="00E472D8">
        <w:rPr>
          <w:rFonts w:ascii="Arial" w:hAnsi="Arial" w:cs="Arial"/>
          <w:sz w:val="20"/>
          <w:szCs w:val="20"/>
        </w:rPr>
        <w:t xml:space="preserve"> SINDUSCON</w:t>
      </w:r>
      <w:r w:rsidR="00491113">
        <w:rPr>
          <w:rFonts w:ascii="Arial" w:hAnsi="Arial" w:cs="Arial"/>
          <w:sz w:val="20"/>
          <w:szCs w:val="20"/>
        </w:rPr>
        <w:t>-SUL</w:t>
      </w:r>
      <w:r w:rsidRPr="00E472D8">
        <w:rPr>
          <w:rFonts w:ascii="Arial" w:hAnsi="Arial" w:cs="Arial"/>
          <w:sz w:val="20"/>
          <w:szCs w:val="20"/>
        </w:rPr>
        <w:t>, após a divulgação das empresas vencedoras.</w:t>
      </w:r>
    </w:p>
    <w:p w14:paraId="61241E9E" w14:textId="73FD39F8" w:rsidR="00C50FCE" w:rsidRDefault="00C50FCE" w:rsidP="00491113">
      <w:pPr>
        <w:suppressAutoHyphens/>
        <w:spacing w:after="0" w:line="240" w:lineRule="auto"/>
        <w:jc w:val="both"/>
      </w:pPr>
    </w:p>
    <w:p w14:paraId="54A5CEE3" w14:textId="77FEB49A" w:rsidR="00491113" w:rsidRDefault="00491113" w:rsidP="00491113">
      <w:pPr>
        <w:suppressAutoHyphens/>
        <w:spacing w:after="0" w:line="240" w:lineRule="auto"/>
        <w:jc w:val="both"/>
      </w:pPr>
    </w:p>
    <w:p w14:paraId="0163657F" w14:textId="5D395BD4" w:rsidR="00491113" w:rsidRDefault="00491113" w:rsidP="00491113">
      <w:pPr>
        <w:suppressAutoHyphens/>
        <w:spacing w:after="0" w:line="240" w:lineRule="auto"/>
        <w:jc w:val="both"/>
      </w:pPr>
    </w:p>
    <w:p w14:paraId="0068AF1F" w14:textId="77777777" w:rsidR="005A7B2E" w:rsidRDefault="005A7B2E" w:rsidP="00491113">
      <w:pPr>
        <w:rPr>
          <w:rFonts w:ascii="Calibri" w:hAnsi="Calibri" w:cs="Calibri"/>
          <w:b/>
          <w:sz w:val="28"/>
          <w:szCs w:val="28"/>
          <w:u w:val="single"/>
        </w:rPr>
      </w:pPr>
    </w:p>
    <w:p w14:paraId="0C67BC3C" w14:textId="77777777" w:rsidR="00491113" w:rsidRDefault="00491113" w:rsidP="00491113">
      <w:r>
        <w:rPr>
          <w:rFonts w:ascii="Calibri" w:hAnsi="Calibri" w:cs="Calibri"/>
          <w:b/>
          <w:sz w:val="28"/>
          <w:szCs w:val="28"/>
          <w:u w:val="single"/>
        </w:rPr>
        <w:lastRenderedPageBreak/>
        <w:t>FICHA DE INSCRIÇÃO</w:t>
      </w:r>
    </w:p>
    <w:p w14:paraId="02AD061E" w14:textId="77777777" w:rsidR="00491113" w:rsidRDefault="00491113" w:rsidP="00491113">
      <w:pPr>
        <w:rPr>
          <w:rFonts w:ascii="Calibri" w:hAnsi="Calibri" w:cs="Calibri"/>
          <w:b/>
          <w:sz w:val="28"/>
          <w:szCs w:val="28"/>
          <w:u w:val="single"/>
        </w:rPr>
      </w:pPr>
    </w:p>
    <w:tbl>
      <w:tblPr>
        <w:tblW w:w="8652" w:type="dxa"/>
        <w:tblInd w:w="-10" w:type="dxa"/>
        <w:tblLayout w:type="fixed"/>
        <w:tblLook w:val="0000" w:firstRow="0" w:lastRow="0" w:firstColumn="0" w:lastColumn="0" w:noHBand="0" w:noVBand="0"/>
      </w:tblPr>
      <w:tblGrid>
        <w:gridCol w:w="3652"/>
        <w:gridCol w:w="2693"/>
        <w:gridCol w:w="2307"/>
      </w:tblGrid>
      <w:tr w:rsidR="00491113" w14:paraId="5052E5EF"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D068D7" w14:textId="77777777" w:rsidR="00491113" w:rsidRDefault="00491113" w:rsidP="00A76261">
            <w:pPr>
              <w:jc w:val="center"/>
            </w:pPr>
            <w:r>
              <w:rPr>
                <w:rFonts w:ascii="Calibri" w:eastAsia="Calibri" w:hAnsi="Calibri" w:cs="Calibri"/>
                <w:b/>
                <w:color w:val="244061"/>
                <w:sz w:val="24"/>
                <w:szCs w:val="24"/>
              </w:rPr>
              <w:t>INFORMAÇÕES GERAIS</w:t>
            </w:r>
          </w:p>
        </w:tc>
      </w:tr>
      <w:tr w:rsidR="00491113" w14:paraId="09F3648F"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174BECE6" w14:textId="77777777" w:rsidR="00491113" w:rsidRDefault="00491113" w:rsidP="00491113">
            <w:pPr>
              <w:pStyle w:val="PargrafodaLista"/>
              <w:numPr>
                <w:ilvl w:val="0"/>
                <w:numId w:val="7"/>
              </w:numPr>
              <w:suppressAutoHyphens/>
              <w:spacing w:before="60" w:after="60" w:line="240" w:lineRule="auto"/>
              <w:ind w:left="426"/>
            </w:pPr>
            <w:r>
              <w:rPr>
                <w:rFonts w:ascii="Calibri" w:eastAsia="Calibri" w:hAnsi="Calibri" w:cs="Calibri"/>
                <w:b/>
              </w:rPr>
              <w:t>Empresa</w:t>
            </w:r>
            <w:r>
              <w:rPr>
                <w:rFonts w:ascii="Calibri" w:eastAsia="Calibri" w:hAnsi="Calibri" w:cs="Calibri"/>
                <w:sz w:val="16"/>
                <w:szCs w:val="16"/>
              </w:rPr>
              <w:t xml:space="preserve"> (Preencher com nome completo da empresa)</w:t>
            </w:r>
            <w:r>
              <w:rPr>
                <w:rFonts w:ascii="Calibri" w:eastAsia="Calibri" w:hAnsi="Calibri" w:cs="Calibri"/>
                <w:b/>
              </w:rPr>
              <w:t>:</w:t>
            </w:r>
            <w:r>
              <w:rPr>
                <w:rFonts w:ascii="Calibri" w:eastAsia="Calibri" w:hAnsi="Calibri" w:cs="Calibri"/>
              </w:rPr>
              <w:t xml:space="preserve"> </w:t>
            </w:r>
          </w:p>
          <w:p w14:paraId="56CBFCAF" w14:textId="77777777" w:rsidR="00491113" w:rsidRDefault="00491113" w:rsidP="00A76261">
            <w:pPr>
              <w:pStyle w:val="PargrafodaLista"/>
              <w:ind w:left="426"/>
            </w:pPr>
            <w:r>
              <w:rPr>
                <w:rFonts w:ascii="Calibri" w:eastAsia="Calibri" w:hAnsi="Calibri" w:cs="Calibri"/>
                <w:color w:val="FF0000"/>
              </w:rPr>
              <w:t xml:space="preserve"> </w:t>
            </w:r>
          </w:p>
          <w:p w14:paraId="6AA9AA33" w14:textId="77777777" w:rsidR="00491113" w:rsidRDefault="00491113" w:rsidP="00A76261">
            <w:pPr>
              <w:pStyle w:val="PargrafodaLista"/>
              <w:rPr>
                <w:rFonts w:ascii="Calibri" w:eastAsia="Calibri" w:hAnsi="Calibri" w:cs="Calibri"/>
                <w:color w:val="FF0000"/>
                <w:sz w:val="12"/>
                <w:szCs w:val="12"/>
              </w:rPr>
            </w:pPr>
          </w:p>
        </w:tc>
      </w:tr>
      <w:tr w:rsidR="00491113" w14:paraId="2B0804AB"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5965895B" w14:textId="77777777" w:rsidR="00491113" w:rsidRDefault="00491113" w:rsidP="00491113">
            <w:pPr>
              <w:pStyle w:val="PargrafodaLista"/>
              <w:numPr>
                <w:ilvl w:val="0"/>
                <w:numId w:val="7"/>
              </w:numPr>
              <w:suppressAutoHyphens/>
              <w:spacing w:before="60" w:after="60" w:line="240" w:lineRule="auto"/>
              <w:ind w:left="426"/>
            </w:pPr>
            <w:r>
              <w:rPr>
                <w:rFonts w:ascii="Calibri" w:eastAsia="Calibri" w:hAnsi="Calibri" w:cs="Calibri"/>
                <w:b/>
              </w:rPr>
              <w:t xml:space="preserve">Endereço </w:t>
            </w:r>
            <w:r>
              <w:rPr>
                <w:rFonts w:ascii="Calibri" w:eastAsia="Calibri" w:hAnsi="Calibri" w:cs="Calibri"/>
                <w:sz w:val="16"/>
                <w:szCs w:val="16"/>
              </w:rPr>
              <w:t>(Preencher com endereço completo da sede da empresa)</w:t>
            </w:r>
            <w:r>
              <w:rPr>
                <w:rFonts w:ascii="Calibri" w:eastAsia="Calibri" w:hAnsi="Calibri" w:cs="Calibri"/>
                <w:b/>
              </w:rPr>
              <w:t>:</w:t>
            </w:r>
          </w:p>
          <w:p w14:paraId="275345DF" w14:textId="77777777" w:rsidR="00491113" w:rsidRDefault="00491113" w:rsidP="00A76261">
            <w:pPr>
              <w:pStyle w:val="PargrafodaLista"/>
              <w:ind w:left="426"/>
            </w:pPr>
            <w:r>
              <w:rPr>
                <w:rStyle w:val="TextodoEspaoReservado"/>
                <w:rFonts w:ascii="Calibri" w:eastAsia="Calibri" w:hAnsi="Calibri" w:cs="Calibri"/>
                <w:color w:val="FF0000"/>
                <w:sz w:val="16"/>
                <w:szCs w:val="16"/>
              </w:rPr>
              <w:t>Clique aqui para digitar texto.</w:t>
            </w:r>
          </w:p>
          <w:p w14:paraId="40AC3F5F" w14:textId="77777777" w:rsidR="00491113" w:rsidRDefault="00491113" w:rsidP="00A76261">
            <w:pPr>
              <w:pStyle w:val="PargrafodaLista"/>
              <w:rPr>
                <w:rFonts w:ascii="Calibri" w:eastAsia="Calibri" w:hAnsi="Calibri" w:cs="Calibri"/>
                <w:b/>
                <w:color w:val="FF0000"/>
                <w:sz w:val="12"/>
                <w:szCs w:val="12"/>
              </w:rPr>
            </w:pPr>
          </w:p>
        </w:tc>
      </w:tr>
      <w:tr w:rsidR="00491113" w14:paraId="28491FE5"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6DA7CFD6" w14:textId="77777777" w:rsidR="00491113" w:rsidRDefault="00491113" w:rsidP="00491113">
            <w:pPr>
              <w:pStyle w:val="PargrafodaLista"/>
              <w:numPr>
                <w:ilvl w:val="0"/>
                <w:numId w:val="7"/>
              </w:numPr>
              <w:suppressAutoHyphens/>
              <w:spacing w:before="60" w:after="60" w:line="240" w:lineRule="auto"/>
              <w:ind w:left="426"/>
            </w:pPr>
            <w:r>
              <w:rPr>
                <w:rFonts w:ascii="Calibri" w:eastAsia="Calibri" w:hAnsi="Calibri" w:cs="Calibri"/>
                <w:b/>
              </w:rPr>
              <w:t>Título da Boa Prática</w:t>
            </w:r>
            <w:r>
              <w:rPr>
                <w:rFonts w:ascii="Calibri" w:eastAsia="Calibri" w:hAnsi="Calibri" w:cs="Calibri"/>
                <w:sz w:val="16"/>
                <w:szCs w:val="16"/>
              </w:rPr>
              <w:t xml:space="preserve"> (Preencher, resumidamente, com o título da Boa Prática de Saúde e Segurança no Trabalho para enfrentamento da Ciovid-19)</w:t>
            </w:r>
            <w:r>
              <w:rPr>
                <w:rFonts w:ascii="Calibri" w:eastAsia="Calibri" w:hAnsi="Calibri" w:cs="Calibri"/>
                <w:b/>
              </w:rPr>
              <w:t>:</w:t>
            </w:r>
          </w:p>
          <w:p w14:paraId="59DD3C07" w14:textId="77777777" w:rsidR="00491113" w:rsidRDefault="00491113" w:rsidP="00A76261">
            <w:pPr>
              <w:pStyle w:val="PargrafodaLista"/>
              <w:ind w:left="426"/>
            </w:pPr>
            <w:r>
              <w:rPr>
                <w:rStyle w:val="TextodoEspaoReservado"/>
                <w:rFonts w:ascii="Calibri" w:eastAsia="Calibri" w:hAnsi="Calibri" w:cs="Calibri"/>
                <w:color w:val="FF0000"/>
                <w:sz w:val="16"/>
                <w:szCs w:val="16"/>
              </w:rPr>
              <w:t>Clique aqui para digitar texto.</w:t>
            </w:r>
          </w:p>
          <w:p w14:paraId="1754B8FA" w14:textId="77777777" w:rsidR="00491113" w:rsidRDefault="00491113" w:rsidP="00A76261">
            <w:pPr>
              <w:pStyle w:val="PargrafodaLista"/>
              <w:rPr>
                <w:rFonts w:ascii="Calibri" w:eastAsia="Calibri" w:hAnsi="Calibri" w:cs="Calibri"/>
                <w:b/>
                <w:sz w:val="12"/>
                <w:szCs w:val="12"/>
              </w:rPr>
            </w:pPr>
          </w:p>
        </w:tc>
      </w:tr>
      <w:tr w:rsidR="00491113" w14:paraId="2D881180"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18595C33"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t>Autores</w:t>
            </w:r>
            <w:r>
              <w:rPr>
                <w:rFonts w:ascii="Calibri" w:eastAsia="Calibri" w:hAnsi="Calibri" w:cs="Calibri"/>
                <w:sz w:val="16"/>
                <w:szCs w:val="16"/>
              </w:rPr>
              <w:t xml:space="preserve"> (Preencher com os principais dados – NOME, TELEFONE, E-MAIL – do(s) responsável (</w:t>
            </w:r>
            <w:proofErr w:type="spellStart"/>
            <w:r>
              <w:rPr>
                <w:rFonts w:ascii="Calibri" w:eastAsia="Calibri" w:hAnsi="Calibri" w:cs="Calibri"/>
                <w:sz w:val="16"/>
                <w:szCs w:val="16"/>
              </w:rPr>
              <w:t>is</w:t>
            </w:r>
            <w:proofErr w:type="spellEnd"/>
            <w:r>
              <w:rPr>
                <w:rFonts w:ascii="Calibri" w:eastAsia="Calibri" w:hAnsi="Calibri" w:cs="Calibri"/>
                <w:sz w:val="16"/>
                <w:szCs w:val="16"/>
              </w:rPr>
              <w:t>) pela identificação da Boa Prática de Saúde e Segurança no Trabalho para enfrentamento da Covid-19):</w:t>
            </w:r>
          </w:p>
          <w:p w14:paraId="3732D95C" w14:textId="77777777" w:rsidR="00491113" w:rsidRDefault="00491113" w:rsidP="00A76261">
            <w:pPr>
              <w:pStyle w:val="PargrafodaLista"/>
              <w:ind w:left="426"/>
            </w:pPr>
            <w:r>
              <w:rPr>
                <w:rStyle w:val="TextodoEspaoReservado"/>
                <w:rFonts w:ascii="Calibri" w:eastAsia="Calibri" w:hAnsi="Calibri" w:cs="Calibri"/>
                <w:color w:val="FF0000"/>
                <w:sz w:val="16"/>
                <w:szCs w:val="16"/>
              </w:rPr>
              <w:t>Clique aqui para digitar texto.</w:t>
            </w:r>
          </w:p>
          <w:p w14:paraId="34C9672E" w14:textId="77777777" w:rsidR="00491113" w:rsidRDefault="00491113" w:rsidP="00A76261">
            <w:pPr>
              <w:pStyle w:val="PargrafodaLista"/>
              <w:rPr>
                <w:rFonts w:ascii="Calibri" w:eastAsia="Calibri" w:hAnsi="Calibri" w:cs="Calibri"/>
                <w:b/>
                <w:sz w:val="12"/>
                <w:szCs w:val="12"/>
              </w:rPr>
            </w:pPr>
          </w:p>
        </w:tc>
      </w:tr>
      <w:tr w:rsidR="00491113" w14:paraId="75A7E85C"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58142168"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t xml:space="preserve">Representante da empresa </w:t>
            </w:r>
            <w:r>
              <w:rPr>
                <w:rFonts w:ascii="Calibri" w:eastAsia="Calibri" w:hAnsi="Calibri" w:cs="Calibri"/>
                <w:sz w:val="16"/>
                <w:szCs w:val="16"/>
              </w:rPr>
              <w:t>(Preencher com os principais dados – NOME, CARGO, TELEFONE, E-MAIL – do representante da empresa em todo o processo do concurso, podendo esta pessoa ser um dos autores)</w:t>
            </w:r>
            <w:r>
              <w:rPr>
                <w:rFonts w:ascii="Calibri" w:eastAsia="Calibri" w:hAnsi="Calibri" w:cs="Calibri"/>
                <w:b/>
              </w:rPr>
              <w:t>:</w:t>
            </w:r>
            <w:r>
              <w:rPr>
                <w:rFonts w:ascii="Calibri" w:eastAsia="Calibri" w:hAnsi="Calibri" w:cs="Calibri"/>
                <w:sz w:val="16"/>
                <w:szCs w:val="16"/>
              </w:rPr>
              <w:t xml:space="preserve"> </w:t>
            </w:r>
          </w:p>
          <w:p w14:paraId="17527EAE" w14:textId="77777777" w:rsidR="00491113" w:rsidRDefault="00491113" w:rsidP="00A76261">
            <w:pPr>
              <w:ind w:left="426"/>
            </w:pPr>
            <w:r>
              <w:rPr>
                <w:rStyle w:val="TextodoEspaoReservado"/>
                <w:rFonts w:ascii="Calibri" w:eastAsia="Calibri" w:hAnsi="Calibri" w:cs="Calibri"/>
                <w:color w:val="FF0000"/>
                <w:sz w:val="16"/>
                <w:szCs w:val="16"/>
              </w:rPr>
              <w:t>Clique aqui para digitar texto.</w:t>
            </w:r>
          </w:p>
          <w:p w14:paraId="52D2A244" w14:textId="77777777" w:rsidR="00491113" w:rsidRDefault="00491113" w:rsidP="00A76261">
            <w:pPr>
              <w:ind w:left="709"/>
              <w:rPr>
                <w:rFonts w:ascii="Calibri" w:eastAsia="Calibri" w:hAnsi="Calibri" w:cs="Calibri"/>
                <w:sz w:val="12"/>
                <w:szCs w:val="12"/>
              </w:rPr>
            </w:pPr>
          </w:p>
        </w:tc>
      </w:tr>
      <w:tr w:rsidR="00491113" w14:paraId="5A8B22E3"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458A1393" w14:textId="77777777" w:rsidR="00491113" w:rsidRDefault="00491113" w:rsidP="00491113">
            <w:pPr>
              <w:pStyle w:val="PargrafodaLista"/>
              <w:numPr>
                <w:ilvl w:val="0"/>
                <w:numId w:val="7"/>
              </w:numPr>
              <w:suppressAutoHyphens/>
              <w:spacing w:before="60" w:after="60" w:line="240" w:lineRule="auto"/>
              <w:ind w:left="426"/>
            </w:pPr>
            <w:r>
              <w:rPr>
                <w:rFonts w:ascii="Calibri" w:eastAsia="Calibri" w:hAnsi="Calibri" w:cs="Calibri"/>
                <w:b/>
              </w:rPr>
              <w:t xml:space="preserve">Endereço do local da Boa Prática </w:t>
            </w:r>
            <w:r>
              <w:rPr>
                <w:rFonts w:ascii="Calibri" w:eastAsia="Calibri" w:hAnsi="Calibri" w:cs="Calibri"/>
                <w:sz w:val="16"/>
                <w:szCs w:val="16"/>
              </w:rPr>
              <w:t>(Preencher com endereço completo do local onde a Boa Prática é aplicada)</w:t>
            </w:r>
            <w:r>
              <w:rPr>
                <w:rFonts w:ascii="Calibri" w:eastAsia="Calibri" w:hAnsi="Calibri" w:cs="Calibri"/>
                <w:b/>
              </w:rPr>
              <w:t>:</w:t>
            </w:r>
          </w:p>
          <w:p w14:paraId="5D1DB582" w14:textId="77777777" w:rsidR="00491113" w:rsidRDefault="00491113" w:rsidP="00A76261">
            <w:pPr>
              <w:pStyle w:val="PargrafodaLista"/>
              <w:ind w:left="426"/>
            </w:pPr>
            <w:r>
              <w:rPr>
                <w:rStyle w:val="TextodoEspaoReservado"/>
                <w:rFonts w:ascii="Calibri" w:eastAsia="Calibri" w:hAnsi="Calibri" w:cs="Calibri"/>
                <w:color w:val="FF0000"/>
                <w:sz w:val="16"/>
                <w:szCs w:val="16"/>
              </w:rPr>
              <w:t>Clique aqui para digitar texto.</w:t>
            </w:r>
          </w:p>
          <w:p w14:paraId="57C92487" w14:textId="77777777" w:rsidR="00491113" w:rsidRDefault="00491113" w:rsidP="00A76261">
            <w:pPr>
              <w:pStyle w:val="PargrafodaLista"/>
              <w:spacing w:after="0"/>
              <w:ind w:left="0"/>
              <w:rPr>
                <w:rFonts w:ascii="Calibri" w:eastAsia="Calibri" w:hAnsi="Calibri" w:cs="Calibri"/>
                <w:b/>
                <w:sz w:val="12"/>
                <w:szCs w:val="12"/>
              </w:rPr>
            </w:pPr>
          </w:p>
        </w:tc>
      </w:tr>
      <w:tr w:rsidR="00491113" w14:paraId="1EE36912"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C6421F" w14:textId="77777777" w:rsidR="00491113" w:rsidRDefault="00491113" w:rsidP="00A76261">
            <w:pPr>
              <w:jc w:val="center"/>
            </w:pPr>
            <w:r>
              <w:rPr>
                <w:rFonts w:ascii="Calibri" w:eastAsia="Calibri" w:hAnsi="Calibri" w:cs="Calibri"/>
                <w:b/>
                <w:color w:val="244061"/>
                <w:sz w:val="24"/>
                <w:szCs w:val="24"/>
              </w:rPr>
              <w:t>DETALHAMENTO DA BOA PRÁTICA</w:t>
            </w:r>
          </w:p>
        </w:tc>
      </w:tr>
      <w:tr w:rsidR="00491113" w14:paraId="738F99F5"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287CC"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t xml:space="preserve">Categoria da Boa Prática: </w:t>
            </w:r>
          </w:p>
          <w:p w14:paraId="34604FB0" w14:textId="77777777" w:rsidR="00491113" w:rsidRDefault="00491113" w:rsidP="00A76261">
            <w:pPr>
              <w:pStyle w:val="PargrafodaLista"/>
              <w:ind w:left="426"/>
              <w:jc w:val="both"/>
            </w:pPr>
            <w:proofErr w:type="gramStart"/>
            <w:r>
              <w:rPr>
                <w:rFonts w:ascii="Calibri" w:eastAsia="Calibri" w:hAnsi="Calibri" w:cs="Calibri"/>
                <w:sz w:val="16"/>
                <w:szCs w:val="16"/>
              </w:rPr>
              <w:t>( )</w:t>
            </w:r>
            <w:proofErr w:type="gramEnd"/>
            <w:r>
              <w:rPr>
                <w:rFonts w:ascii="Calibri" w:eastAsia="Calibri" w:hAnsi="Calibri" w:cs="Calibri"/>
                <w:sz w:val="16"/>
                <w:szCs w:val="16"/>
              </w:rPr>
              <w:t xml:space="preserve"> Métodos criativos </w:t>
            </w:r>
          </w:p>
          <w:p w14:paraId="6DDDDDB7" w14:textId="77777777" w:rsidR="00491113" w:rsidRDefault="00491113" w:rsidP="00A76261">
            <w:pPr>
              <w:pStyle w:val="PargrafodaLista"/>
              <w:ind w:left="0"/>
              <w:jc w:val="both"/>
            </w:pPr>
            <w:r>
              <w:rPr>
                <w:rFonts w:ascii="Calibri" w:eastAsia="Calibri" w:hAnsi="Calibri" w:cs="Calibri"/>
                <w:sz w:val="16"/>
                <w:szCs w:val="16"/>
              </w:rPr>
              <w:t xml:space="preserve">         </w:t>
            </w:r>
            <w:proofErr w:type="gramStart"/>
            <w:r>
              <w:rPr>
                <w:rFonts w:ascii="Calibri" w:eastAsia="Calibri" w:hAnsi="Calibri" w:cs="Calibri"/>
                <w:sz w:val="16"/>
                <w:szCs w:val="16"/>
              </w:rPr>
              <w:t>( )</w:t>
            </w:r>
            <w:proofErr w:type="gramEnd"/>
            <w:r>
              <w:rPr>
                <w:rFonts w:ascii="Calibri" w:eastAsia="Calibri" w:hAnsi="Calibri" w:cs="Calibri"/>
                <w:sz w:val="16"/>
                <w:szCs w:val="16"/>
              </w:rPr>
              <w:t xml:space="preserve"> Gestão </w:t>
            </w:r>
          </w:p>
        </w:tc>
      </w:tr>
      <w:tr w:rsidR="00491113" w14:paraId="34E62048"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123C2B"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t xml:space="preserve">Atividade de aplicação da Boa Prática: </w:t>
            </w:r>
            <w:proofErr w:type="gramStart"/>
            <w:r>
              <w:rPr>
                <w:rFonts w:ascii="Calibri" w:eastAsia="Calibri" w:hAnsi="Calibri" w:cs="Calibri"/>
                <w:sz w:val="16"/>
              </w:rPr>
              <w:t xml:space="preserve">(  </w:t>
            </w:r>
            <w:proofErr w:type="gramEnd"/>
            <w:r>
              <w:rPr>
                <w:rFonts w:ascii="Calibri" w:eastAsia="Calibri" w:hAnsi="Calibri" w:cs="Calibri"/>
                <w:sz w:val="16"/>
              </w:rPr>
              <w:t xml:space="preserve">  ) Segurança do Trabalho; (     ) Saúde Ocupacional</w:t>
            </w:r>
          </w:p>
          <w:p w14:paraId="419B3AAD" w14:textId="77777777" w:rsidR="00491113" w:rsidRDefault="00491113" w:rsidP="00A76261">
            <w:pPr>
              <w:pStyle w:val="PargrafodaLista"/>
              <w:ind w:left="426"/>
              <w:jc w:val="both"/>
            </w:pPr>
            <w:r>
              <w:rPr>
                <w:rFonts w:ascii="Calibri" w:eastAsia="Calibri" w:hAnsi="Calibri" w:cs="Calibri"/>
                <w:sz w:val="16"/>
                <w:szCs w:val="16"/>
              </w:rPr>
              <w:t>(Informe a(s) atividade(s) relacionada(s) com a boa prática)</w:t>
            </w:r>
            <w:r>
              <w:rPr>
                <w:rFonts w:ascii="Calibri" w:eastAsia="Calibri" w:hAnsi="Calibri" w:cs="Calibri"/>
                <w:b/>
              </w:rPr>
              <w:t>:</w:t>
            </w:r>
          </w:p>
          <w:p w14:paraId="7B26DEC1" w14:textId="77777777" w:rsidR="00491113" w:rsidRDefault="00491113" w:rsidP="00A76261">
            <w:pPr>
              <w:pStyle w:val="PargrafodaLista"/>
              <w:ind w:left="426"/>
            </w:pPr>
            <w:r>
              <w:rPr>
                <w:rStyle w:val="TextodoEspaoReservado"/>
                <w:rFonts w:ascii="Calibri" w:eastAsia="Calibri" w:hAnsi="Calibri" w:cs="Calibri"/>
                <w:color w:val="FF0000"/>
                <w:sz w:val="16"/>
                <w:szCs w:val="16"/>
              </w:rPr>
              <w:t>Clique aqui para digitar texto.</w:t>
            </w:r>
          </w:p>
          <w:p w14:paraId="1D3C7F23" w14:textId="77777777" w:rsidR="00491113" w:rsidRDefault="00491113" w:rsidP="00A76261">
            <w:pPr>
              <w:pStyle w:val="PargrafodaLista"/>
              <w:rPr>
                <w:rFonts w:ascii="Calibri" w:eastAsia="Calibri" w:hAnsi="Calibri" w:cs="Calibri"/>
                <w:b/>
                <w:sz w:val="12"/>
                <w:szCs w:val="12"/>
              </w:rPr>
            </w:pPr>
          </w:p>
        </w:tc>
      </w:tr>
      <w:tr w:rsidR="00491113" w14:paraId="0E8AD991"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713754" w14:textId="77777777" w:rsidR="00491113" w:rsidRDefault="00491113" w:rsidP="00491113">
            <w:pPr>
              <w:pStyle w:val="PargrafodaLista"/>
              <w:numPr>
                <w:ilvl w:val="0"/>
                <w:numId w:val="7"/>
              </w:numPr>
              <w:suppressAutoHyphens/>
              <w:spacing w:before="60" w:after="60" w:line="240" w:lineRule="auto"/>
              <w:ind w:left="426"/>
            </w:pPr>
            <w:r>
              <w:rPr>
                <w:rFonts w:ascii="Calibri" w:eastAsia="Calibri" w:hAnsi="Calibri" w:cs="Calibri"/>
                <w:b/>
              </w:rPr>
              <w:t xml:space="preserve">Tipo de Boa Prática </w:t>
            </w:r>
            <w:r>
              <w:rPr>
                <w:rFonts w:ascii="Calibri" w:eastAsia="Calibri" w:hAnsi="Calibri" w:cs="Calibri"/>
                <w:sz w:val="16"/>
                <w:szCs w:val="16"/>
              </w:rPr>
              <w:t>(Preencher apenas 1 opção)</w:t>
            </w:r>
            <w:r>
              <w:rPr>
                <w:rFonts w:ascii="Calibri" w:eastAsia="Calibri" w:hAnsi="Calibri" w:cs="Calibri"/>
                <w:b/>
              </w:rPr>
              <w:t>:</w:t>
            </w:r>
          </w:p>
          <w:p w14:paraId="4164952A" w14:textId="77777777" w:rsidR="00491113" w:rsidRDefault="00491113" w:rsidP="00A76261">
            <w:pPr>
              <w:spacing w:before="100" w:after="100"/>
              <w:ind w:left="425"/>
            </w:pPr>
            <w:proofErr w:type="gramStart"/>
            <w:r>
              <w:rPr>
                <w:rFonts w:ascii="Calibri" w:eastAsia="Calibri" w:hAnsi="Calibri" w:cs="Calibri"/>
                <w:sz w:val="16"/>
              </w:rPr>
              <w:t xml:space="preserve">(  </w:t>
            </w:r>
            <w:proofErr w:type="gramEnd"/>
            <w:r>
              <w:rPr>
                <w:rFonts w:ascii="Calibri" w:eastAsia="Calibri" w:hAnsi="Calibri" w:cs="Calibri"/>
                <w:sz w:val="16"/>
              </w:rPr>
              <w:t xml:space="preserve">   )   P</w:t>
            </w:r>
            <w:r>
              <w:rPr>
                <w:rFonts w:ascii="Calibri" w:eastAsia="Calibri" w:hAnsi="Calibri" w:cs="Calibri"/>
                <w:sz w:val="16"/>
                <w:szCs w:val="16"/>
              </w:rPr>
              <w:t xml:space="preserve">reventiva </w:t>
            </w:r>
            <w:r>
              <w:rPr>
                <w:rFonts w:ascii="Calibri" w:eastAsia="Calibri" w:hAnsi="Calibri" w:cs="Calibri"/>
                <w:sz w:val="14"/>
                <w:szCs w:val="14"/>
              </w:rPr>
              <w:t>(A ser implementada antes da execução de uma atividade, a fim de evitar um  desvio ou descumprimento de requisito legal)</w:t>
            </w:r>
          </w:p>
          <w:p w14:paraId="4ABB4BA4" w14:textId="77777777" w:rsidR="00491113" w:rsidRDefault="00491113" w:rsidP="00A76261">
            <w:pPr>
              <w:spacing w:before="100" w:after="100"/>
              <w:ind w:left="425"/>
            </w:pPr>
            <w:proofErr w:type="gramStart"/>
            <w:r>
              <w:rPr>
                <w:rFonts w:ascii="Calibri" w:eastAsia="Calibri" w:hAnsi="Calibri" w:cs="Calibri"/>
                <w:sz w:val="16"/>
              </w:rPr>
              <w:t xml:space="preserve">(  </w:t>
            </w:r>
            <w:proofErr w:type="gramEnd"/>
            <w:r>
              <w:rPr>
                <w:rFonts w:ascii="Calibri" w:eastAsia="Calibri" w:hAnsi="Calibri" w:cs="Calibri"/>
                <w:sz w:val="16"/>
              </w:rPr>
              <w:t xml:space="preserve">   )   </w:t>
            </w:r>
            <w:r>
              <w:rPr>
                <w:rFonts w:ascii="Calibri" w:eastAsia="Calibri" w:hAnsi="Calibri" w:cs="Calibri"/>
                <w:sz w:val="16"/>
                <w:szCs w:val="16"/>
              </w:rPr>
              <w:t xml:space="preserve">Emergencial </w:t>
            </w:r>
            <w:r>
              <w:rPr>
                <w:rFonts w:ascii="Calibri" w:eastAsia="Calibri" w:hAnsi="Calibri" w:cs="Calibri"/>
                <w:sz w:val="14"/>
                <w:szCs w:val="14"/>
              </w:rPr>
              <w:t>(Aplicável após um desvio ou problema; autuação ou passivo trabalhista. Tem caráter corretivo)</w:t>
            </w:r>
          </w:p>
          <w:p w14:paraId="0E51B530" w14:textId="77777777" w:rsidR="00491113" w:rsidRDefault="00491113" w:rsidP="00A76261">
            <w:pPr>
              <w:spacing w:before="100" w:after="100"/>
              <w:ind w:left="425"/>
            </w:pPr>
            <w:proofErr w:type="gramStart"/>
            <w:r>
              <w:rPr>
                <w:rFonts w:ascii="Calibri" w:eastAsia="Calibri" w:hAnsi="Calibri" w:cs="Calibri"/>
                <w:sz w:val="16"/>
              </w:rPr>
              <w:t xml:space="preserve">(  </w:t>
            </w:r>
            <w:proofErr w:type="gramEnd"/>
            <w:r>
              <w:rPr>
                <w:rFonts w:ascii="Calibri" w:eastAsia="Calibri" w:hAnsi="Calibri" w:cs="Calibri"/>
                <w:sz w:val="16"/>
              </w:rPr>
              <w:t xml:space="preserve">   )   </w:t>
            </w:r>
            <w:r>
              <w:rPr>
                <w:rFonts w:ascii="Calibri" w:eastAsia="Calibri" w:hAnsi="Calibri" w:cs="Calibri"/>
                <w:sz w:val="16"/>
                <w:szCs w:val="16"/>
              </w:rPr>
              <w:t xml:space="preserve">Motivacional </w:t>
            </w:r>
            <w:r>
              <w:rPr>
                <w:rFonts w:ascii="Calibri" w:eastAsia="Calibri" w:hAnsi="Calibri" w:cs="Calibri"/>
                <w:sz w:val="14"/>
                <w:szCs w:val="14"/>
              </w:rPr>
              <w:t>(Foco em pessoas, busca através de sensibilização, treinamento ou outra ação, modificar comportamento e atitude das pessoas envolvidas)</w:t>
            </w:r>
          </w:p>
          <w:p w14:paraId="6FA0A769" w14:textId="77777777" w:rsidR="00491113" w:rsidRDefault="00491113" w:rsidP="00A76261">
            <w:pPr>
              <w:spacing w:before="100" w:after="100"/>
              <w:ind w:left="425"/>
            </w:pPr>
            <w:proofErr w:type="gramStart"/>
            <w:r>
              <w:rPr>
                <w:rFonts w:ascii="Calibri" w:eastAsia="Calibri" w:hAnsi="Calibri" w:cs="Calibri"/>
                <w:sz w:val="16"/>
              </w:rPr>
              <w:t xml:space="preserve">(  </w:t>
            </w:r>
            <w:proofErr w:type="gramEnd"/>
            <w:r>
              <w:rPr>
                <w:rFonts w:ascii="Calibri" w:eastAsia="Calibri" w:hAnsi="Calibri" w:cs="Calibri"/>
                <w:sz w:val="16"/>
              </w:rPr>
              <w:t xml:space="preserve">   )   </w:t>
            </w:r>
            <w:r>
              <w:rPr>
                <w:rFonts w:ascii="Calibri" w:eastAsia="Calibri" w:hAnsi="Calibri" w:cs="Calibri"/>
                <w:sz w:val="16"/>
                <w:szCs w:val="16"/>
              </w:rPr>
              <w:t xml:space="preserve">Legal </w:t>
            </w:r>
            <w:r>
              <w:rPr>
                <w:rFonts w:ascii="Calibri" w:eastAsia="Calibri" w:hAnsi="Calibri" w:cs="Calibri"/>
                <w:sz w:val="14"/>
                <w:szCs w:val="14"/>
              </w:rPr>
              <w:t>(Foco nos aspectos legais envolvidos na execução de uma dada atividade. Em geral, sugere a sua incorporação nos padrões de trabalho)</w:t>
            </w:r>
          </w:p>
          <w:p w14:paraId="01435119" w14:textId="77777777" w:rsidR="00491113" w:rsidRDefault="00491113" w:rsidP="00A76261">
            <w:pPr>
              <w:pStyle w:val="PargrafodaLista"/>
              <w:spacing w:after="0"/>
              <w:ind w:left="0"/>
              <w:rPr>
                <w:rFonts w:ascii="Calibri" w:eastAsia="Calibri" w:hAnsi="Calibri" w:cs="Calibri"/>
                <w:b/>
                <w:sz w:val="12"/>
                <w:szCs w:val="12"/>
              </w:rPr>
            </w:pPr>
          </w:p>
        </w:tc>
      </w:tr>
      <w:tr w:rsidR="00491113" w14:paraId="0E00DBF3"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C94CF7"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t xml:space="preserve">Descrição da Boa Prática </w:t>
            </w:r>
            <w:r>
              <w:rPr>
                <w:rFonts w:ascii="Calibri" w:eastAsia="Calibri" w:hAnsi="Calibri" w:cs="Calibri"/>
                <w:sz w:val="16"/>
              </w:rPr>
              <w:t>(Descrever a Boa Prática - objetivo e metodologia. Incluir fotos, Power point, anexar procedimentos, formulários, projetos, croquis, gráficos, tabelas, indicadores e outras informações necessárias para replicação da Boa Prática)</w:t>
            </w:r>
            <w:r>
              <w:rPr>
                <w:rFonts w:ascii="Calibri" w:eastAsia="Calibri" w:hAnsi="Calibri" w:cs="Calibri"/>
                <w:b/>
              </w:rPr>
              <w:t>:</w:t>
            </w:r>
          </w:p>
          <w:p w14:paraId="689A9B66" w14:textId="77777777" w:rsidR="00491113" w:rsidRDefault="00491113" w:rsidP="00A76261">
            <w:pPr>
              <w:ind w:left="425"/>
            </w:pPr>
            <w:r>
              <w:rPr>
                <w:rStyle w:val="TextodoEspaoReservado"/>
                <w:rFonts w:ascii="Calibri" w:eastAsia="Calibri" w:hAnsi="Calibri" w:cs="Calibri"/>
                <w:color w:val="FF0000"/>
                <w:sz w:val="16"/>
                <w:szCs w:val="16"/>
              </w:rPr>
              <w:t>Clique aqui para digitar texto.</w:t>
            </w:r>
          </w:p>
          <w:p w14:paraId="0E487D70" w14:textId="77777777" w:rsidR="00491113" w:rsidRDefault="00491113" w:rsidP="00A76261">
            <w:pPr>
              <w:pStyle w:val="PargrafodaLista"/>
              <w:spacing w:after="0"/>
              <w:ind w:left="0"/>
            </w:pPr>
            <w:r>
              <w:rPr>
                <w:rFonts w:ascii="Calibri" w:eastAsia="Calibri" w:hAnsi="Calibri" w:cs="Calibri"/>
                <w:b/>
              </w:rPr>
              <w:lastRenderedPageBreak/>
              <w:t xml:space="preserve"> </w:t>
            </w:r>
          </w:p>
        </w:tc>
      </w:tr>
      <w:tr w:rsidR="00491113" w14:paraId="663BD199"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02BDD6" w14:textId="77777777" w:rsidR="00491113" w:rsidRDefault="00491113" w:rsidP="00491113">
            <w:pPr>
              <w:pStyle w:val="PargrafodaLista"/>
              <w:numPr>
                <w:ilvl w:val="0"/>
                <w:numId w:val="7"/>
              </w:numPr>
              <w:suppressAutoHyphens/>
              <w:spacing w:before="60" w:after="60" w:line="240" w:lineRule="auto"/>
              <w:ind w:left="426"/>
              <w:jc w:val="both"/>
            </w:pPr>
            <w:r>
              <w:rPr>
                <w:rFonts w:ascii="Calibri" w:eastAsia="Calibri" w:hAnsi="Calibri" w:cs="Calibri"/>
                <w:b/>
              </w:rPr>
              <w:lastRenderedPageBreak/>
              <w:t xml:space="preserve">Situação antes da Boa Prática </w:t>
            </w:r>
            <w:r>
              <w:rPr>
                <w:rFonts w:ascii="Calibri" w:eastAsia="Calibri" w:hAnsi="Calibri" w:cs="Calibri"/>
                <w:sz w:val="16"/>
              </w:rPr>
              <w:t>(Descrever e incluir, quando aplicável, fotos com a situação de risco existente antes da implantação da Boa Prática)</w:t>
            </w:r>
            <w:r>
              <w:rPr>
                <w:rFonts w:ascii="Calibri" w:eastAsia="Calibri" w:hAnsi="Calibri" w:cs="Calibri"/>
                <w:b/>
              </w:rPr>
              <w:t>:</w:t>
            </w:r>
          </w:p>
          <w:p w14:paraId="4E399C4C" w14:textId="77777777" w:rsidR="00491113" w:rsidRDefault="00491113" w:rsidP="00A76261">
            <w:pPr>
              <w:ind w:left="426"/>
            </w:pPr>
            <w:r>
              <w:rPr>
                <w:rStyle w:val="TextodoEspaoReservado"/>
                <w:rFonts w:ascii="Calibri" w:eastAsia="Calibri" w:hAnsi="Calibri" w:cs="Calibri"/>
                <w:color w:val="FF0000"/>
                <w:sz w:val="16"/>
                <w:szCs w:val="16"/>
              </w:rPr>
              <w:t>Clique aqui para digitar texto.</w:t>
            </w:r>
          </w:p>
          <w:p w14:paraId="132DFC7C" w14:textId="77777777" w:rsidR="00491113" w:rsidRDefault="00491113" w:rsidP="00A76261">
            <w:pPr>
              <w:rPr>
                <w:rFonts w:ascii="Calibri" w:eastAsia="Calibri" w:hAnsi="Calibri" w:cs="Calibri"/>
                <w:sz w:val="12"/>
                <w:szCs w:val="12"/>
              </w:rPr>
            </w:pPr>
          </w:p>
        </w:tc>
      </w:tr>
      <w:tr w:rsidR="00491113" w14:paraId="0AEDEAB6" w14:textId="77777777" w:rsidTr="00491113">
        <w:trPr>
          <w:trHeight w:val="957"/>
        </w:trPr>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E4CF66" w14:textId="77777777" w:rsidR="00491113" w:rsidRDefault="00491113" w:rsidP="00491113">
            <w:pPr>
              <w:pStyle w:val="PargrafodaLista"/>
              <w:numPr>
                <w:ilvl w:val="0"/>
                <w:numId w:val="7"/>
              </w:numPr>
              <w:suppressAutoHyphens/>
              <w:spacing w:before="60" w:after="0" w:line="240" w:lineRule="auto"/>
              <w:ind w:left="425" w:hanging="357"/>
              <w:jc w:val="both"/>
            </w:pPr>
            <w:r>
              <w:rPr>
                <w:rFonts w:ascii="Calibri" w:eastAsia="Calibri" w:hAnsi="Calibri" w:cs="Calibri"/>
                <w:b/>
              </w:rPr>
              <w:t xml:space="preserve">Situação depois da Boa Prática </w:t>
            </w:r>
            <w:r>
              <w:rPr>
                <w:rFonts w:ascii="Calibri" w:eastAsia="Calibri" w:hAnsi="Calibri" w:cs="Calibri"/>
                <w:sz w:val="16"/>
              </w:rPr>
              <w:t>(Descrever os ganhos ou redução de risco e/ou passivos, quantificáveis ou não, que justifiquem a reutilização dessa Boa Prática em termos de segurança, saúde, produtividade e relacionar as lições aprendidas)</w:t>
            </w:r>
            <w:r>
              <w:rPr>
                <w:rFonts w:ascii="Calibri" w:eastAsia="Calibri" w:hAnsi="Calibri" w:cs="Calibri"/>
                <w:b/>
              </w:rPr>
              <w:t>:</w:t>
            </w:r>
          </w:p>
          <w:p w14:paraId="27F5365A" w14:textId="77777777" w:rsidR="00491113" w:rsidRDefault="00491113" w:rsidP="00A76261">
            <w:pPr>
              <w:ind w:left="425"/>
            </w:pPr>
            <w:r>
              <w:rPr>
                <w:rStyle w:val="TextodoEspaoReservado"/>
                <w:rFonts w:ascii="Calibri" w:eastAsia="Calibri" w:hAnsi="Calibri" w:cs="Calibri"/>
                <w:color w:val="FF0000"/>
                <w:sz w:val="16"/>
              </w:rPr>
              <w:t>Clique aqui para digitar texto.</w:t>
            </w:r>
          </w:p>
          <w:p w14:paraId="0532DA50" w14:textId="77777777" w:rsidR="00491113" w:rsidRDefault="00491113" w:rsidP="00A76261">
            <w:pPr>
              <w:rPr>
                <w:rFonts w:ascii="Calibri" w:eastAsia="Calibri" w:hAnsi="Calibri" w:cs="Calibri"/>
                <w:sz w:val="12"/>
                <w:szCs w:val="12"/>
              </w:rPr>
            </w:pPr>
          </w:p>
        </w:tc>
      </w:tr>
      <w:tr w:rsidR="00491113" w14:paraId="35CC634F"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51EBB5" w14:textId="77777777" w:rsidR="00491113" w:rsidRDefault="00491113" w:rsidP="00A76261">
            <w:pPr>
              <w:keepNext/>
              <w:jc w:val="center"/>
            </w:pPr>
            <w:r>
              <w:rPr>
                <w:rFonts w:ascii="Calibri" w:eastAsia="Calibri" w:hAnsi="Calibri" w:cs="Calibri"/>
                <w:b/>
                <w:color w:val="244061"/>
                <w:sz w:val="24"/>
                <w:szCs w:val="24"/>
              </w:rPr>
              <w:t>OUTRAS INFORMAÇÕES SOBRE A BOA PRÁTICA</w:t>
            </w:r>
          </w:p>
        </w:tc>
      </w:tr>
      <w:tr w:rsidR="00491113" w14:paraId="16A61890"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7D0A9E65" w14:textId="77777777" w:rsidR="00491113" w:rsidRDefault="00491113" w:rsidP="00491113">
            <w:pPr>
              <w:pStyle w:val="PargrafodaLista"/>
              <w:keepNext/>
              <w:numPr>
                <w:ilvl w:val="0"/>
                <w:numId w:val="7"/>
              </w:numPr>
              <w:suppressAutoHyphens/>
              <w:spacing w:before="60" w:after="60" w:line="240" w:lineRule="auto"/>
              <w:ind w:left="426"/>
            </w:pPr>
            <w:r>
              <w:rPr>
                <w:rFonts w:ascii="Calibri" w:eastAsia="Calibri" w:hAnsi="Calibri" w:cs="Calibri"/>
                <w:b/>
              </w:rPr>
              <w:t xml:space="preserve">Perigo envolvido </w:t>
            </w:r>
            <w:r>
              <w:rPr>
                <w:rFonts w:ascii="Calibri" w:eastAsia="Calibri" w:hAnsi="Calibri" w:cs="Calibri"/>
                <w:sz w:val="16"/>
                <w:szCs w:val="16"/>
              </w:rPr>
              <w:t>(Descrever o tipo de perigo ao qual o empregado fica exposto, referente a acidentes ou doenças ocupacionais)</w:t>
            </w:r>
            <w:r>
              <w:rPr>
                <w:rFonts w:ascii="Calibri" w:eastAsia="Calibri" w:hAnsi="Calibri" w:cs="Calibri"/>
                <w:b/>
              </w:rPr>
              <w:t>:</w:t>
            </w:r>
            <w:r>
              <w:rPr>
                <w:rFonts w:ascii="Calibri" w:eastAsia="Calibri" w:hAnsi="Calibri" w:cs="Calibri"/>
              </w:rPr>
              <w:t xml:space="preserve"> </w:t>
            </w:r>
          </w:p>
          <w:p w14:paraId="1B6B7A96" w14:textId="77777777" w:rsidR="00491113" w:rsidRDefault="00491113" w:rsidP="00A76261">
            <w:pPr>
              <w:pStyle w:val="PargrafodaLista"/>
              <w:keepNext/>
              <w:ind w:left="426"/>
            </w:pPr>
            <w:r>
              <w:rPr>
                <w:rStyle w:val="TextodoEspaoReservado"/>
                <w:rFonts w:ascii="Calibri" w:eastAsia="Calibri" w:hAnsi="Calibri" w:cs="Calibri"/>
                <w:color w:val="FF0000"/>
                <w:sz w:val="16"/>
                <w:szCs w:val="16"/>
              </w:rPr>
              <w:t>Clique aqui para digitar texto.</w:t>
            </w:r>
          </w:p>
          <w:p w14:paraId="054A8392" w14:textId="77777777" w:rsidR="00491113" w:rsidRDefault="00491113" w:rsidP="00A76261">
            <w:pPr>
              <w:pStyle w:val="PargrafodaLista"/>
              <w:keepNext/>
              <w:rPr>
                <w:rFonts w:ascii="Calibri" w:eastAsia="Calibri" w:hAnsi="Calibri" w:cs="Calibri"/>
                <w:sz w:val="10"/>
                <w:szCs w:val="10"/>
              </w:rPr>
            </w:pPr>
          </w:p>
        </w:tc>
      </w:tr>
      <w:tr w:rsidR="00491113" w14:paraId="7F0B191B"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7D08F957" w14:textId="77777777" w:rsidR="00491113" w:rsidRDefault="00491113" w:rsidP="00491113">
            <w:pPr>
              <w:pStyle w:val="PargrafodaLista"/>
              <w:keepNext/>
              <w:numPr>
                <w:ilvl w:val="0"/>
                <w:numId w:val="7"/>
              </w:numPr>
              <w:suppressAutoHyphens/>
              <w:spacing w:before="60" w:after="60" w:line="240" w:lineRule="auto"/>
              <w:ind w:left="426"/>
            </w:pPr>
            <w:r>
              <w:rPr>
                <w:rFonts w:ascii="Calibri" w:eastAsia="Calibri" w:hAnsi="Calibri" w:cs="Calibri"/>
                <w:b/>
              </w:rPr>
              <w:t xml:space="preserve">Risco envolvido </w:t>
            </w:r>
            <w:r>
              <w:rPr>
                <w:rFonts w:ascii="Calibri" w:eastAsia="Calibri" w:hAnsi="Calibri" w:cs="Calibri"/>
                <w:sz w:val="16"/>
                <w:szCs w:val="16"/>
              </w:rPr>
              <w:t>(Descrever o tipo de risco ao qual o empregado fica exposto, referente a acidentes ou doenças ocupacionais)</w:t>
            </w:r>
            <w:r>
              <w:rPr>
                <w:rFonts w:ascii="Calibri" w:eastAsia="Calibri" w:hAnsi="Calibri" w:cs="Calibri"/>
                <w:b/>
              </w:rPr>
              <w:t>:</w:t>
            </w:r>
          </w:p>
          <w:p w14:paraId="5C52852D" w14:textId="77777777" w:rsidR="00491113" w:rsidRDefault="00491113" w:rsidP="00A76261">
            <w:pPr>
              <w:pStyle w:val="PargrafodaLista"/>
              <w:keepNext/>
              <w:ind w:left="426"/>
            </w:pPr>
            <w:r>
              <w:rPr>
                <w:rStyle w:val="TextodoEspaoReservado"/>
                <w:rFonts w:ascii="Calibri" w:eastAsia="Calibri" w:hAnsi="Calibri" w:cs="Calibri"/>
                <w:color w:val="FF0000"/>
                <w:sz w:val="16"/>
                <w:szCs w:val="16"/>
              </w:rPr>
              <w:t>Clique aqui para digitar texto.</w:t>
            </w:r>
          </w:p>
          <w:p w14:paraId="64CBF1E0" w14:textId="77777777" w:rsidR="00491113" w:rsidRDefault="00491113" w:rsidP="00A76261">
            <w:pPr>
              <w:pStyle w:val="PargrafodaLista"/>
              <w:keepNext/>
              <w:rPr>
                <w:rFonts w:ascii="Calibri" w:eastAsia="Calibri" w:hAnsi="Calibri" w:cs="Calibri"/>
                <w:b/>
                <w:sz w:val="8"/>
                <w:szCs w:val="8"/>
              </w:rPr>
            </w:pPr>
          </w:p>
        </w:tc>
      </w:tr>
      <w:tr w:rsidR="00491113" w14:paraId="589ED17B"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67CF0EE0" w14:textId="77777777" w:rsidR="00491113" w:rsidRDefault="00491113" w:rsidP="00491113">
            <w:pPr>
              <w:pStyle w:val="PargrafodaLista"/>
              <w:numPr>
                <w:ilvl w:val="0"/>
                <w:numId w:val="7"/>
              </w:numPr>
              <w:suppressAutoHyphens/>
              <w:spacing w:before="60" w:after="60" w:line="240" w:lineRule="auto"/>
              <w:ind w:left="425"/>
            </w:pPr>
            <w:r>
              <w:rPr>
                <w:rFonts w:ascii="Calibri" w:eastAsia="Calibri" w:hAnsi="Calibri" w:cs="Calibri"/>
                <w:b/>
              </w:rPr>
              <w:t xml:space="preserve">Danos causados </w:t>
            </w:r>
            <w:r>
              <w:rPr>
                <w:rFonts w:ascii="Calibri" w:eastAsia="Calibri" w:hAnsi="Calibri" w:cs="Calibri"/>
                <w:sz w:val="16"/>
                <w:szCs w:val="16"/>
              </w:rPr>
              <w:t>(Descrever os possíveis danos causados em decorrência do acidente ou doença ocupacional)</w:t>
            </w:r>
            <w:r>
              <w:rPr>
                <w:rFonts w:ascii="Calibri" w:eastAsia="Calibri" w:hAnsi="Calibri" w:cs="Calibri"/>
                <w:b/>
              </w:rPr>
              <w:t>:</w:t>
            </w:r>
            <w:r>
              <w:rPr>
                <w:rFonts w:ascii="Calibri" w:eastAsia="Calibri" w:hAnsi="Calibri" w:cs="Calibri"/>
              </w:rPr>
              <w:t xml:space="preserve"> </w:t>
            </w:r>
          </w:p>
          <w:p w14:paraId="0D7AA123" w14:textId="77777777" w:rsidR="00491113" w:rsidRDefault="00491113" w:rsidP="00A76261">
            <w:pPr>
              <w:pStyle w:val="PargrafodaLista"/>
              <w:ind w:left="425"/>
            </w:pPr>
            <w:r>
              <w:rPr>
                <w:rStyle w:val="TextodoEspaoReservado"/>
                <w:rFonts w:ascii="Calibri" w:eastAsia="Calibri" w:hAnsi="Calibri" w:cs="Calibri"/>
                <w:color w:val="FF0000"/>
                <w:sz w:val="16"/>
                <w:szCs w:val="16"/>
              </w:rPr>
              <w:t>Clique aqui para digitar texto.</w:t>
            </w:r>
          </w:p>
          <w:p w14:paraId="3484758F" w14:textId="77777777" w:rsidR="00491113" w:rsidRDefault="00491113" w:rsidP="00A76261">
            <w:pPr>
              <w:pStyle w:val="PargrafodaLista"/>
              <w:rPr>
                <w:rFonts w:ascii="Calibri" w:eastAsia="Calibri" w:hAnsi="Calibri" w:cs="Calibri"/>
                <w:sz w:val="8"/>
                <w:szCs w:val="8"/>
              </w:rPr>
            </w:pPr>
          </w:p>
        </w:tc>
      </w:tr>
      <w:tr w:rsidR="00491113" w14:paraId="64D1D5E3"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5FD7300D" w14:textId="77777777" w:rsidR="00491113" w:rsidRDefault="00491113" w:rsidP="00491113">
            <w:pPr>
              <w:pStyle w:val="PargrafodaLista"/>
              <w:numPr>
                <w:ilvl w:val="0"/>
                <w:numId w:val="7"/>
              </w:numPr>
              <w:suppressAutoHyphens/>
              <w:spacing w:before="60" w:after="60" w:line="240" w:lineRule="auto"/>
              <w:ind w:left="425"/>
            </w:pPr>
            <w:r>
              <w:rPr>
                <w:rFonts w:ascii="Calibri" w:eastAsia="Calibri" w:hAnsi="Calibri" w:cs="Calibri"/>
                <w:b/>
              </w:rPr>
              <w:t xml:space="preserve">A Boa Prática contribui para </w:t>
            </w:r>
            <w:r>
              <w:rPr>
                <w:rFonts w:ascii="Calibri" w:eastAsia="Calibri" w:hAnsi="Calibri" w:cs="Calibri"/>
                <w:sz w:val="16"/>
                <w:szCs w:val="16"/>
              </w:rPr>
              <w:t>(Preencher apenas 1 opção)</w:t>
            </w:r>
            <w:r>
              <w:rPr>
                <w:rFonts w:ascii="Calibri" w:eastAsia="Calibri" w:hAnsi="Calibri" w:cs="Calibri"/>
                <w:b/>
              </w:rPr>
              <w:t>:</w:t>
            </w:r>
          </w:p>
          <w:p w14:paraId="5D5B50CA"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Eliminar o perigo.</w:t>
            </w:r>
          </w:p>
          <w:p w14:paraId="13374F12"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Reduzir a exposição de trabalhadores ao perigo.</w:t>
            </w:r>
          </w:p>
          <w:p w14:paraId="4BE1186A"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Atender a legislação e/ou reduzir passivo trabalhista.</w:t>
            </w:r>
          </w:p>
          <w:p w14:paraId="1572812A" w14:textId="77777777" w:rsidR="00491113" w:rsidRDefault="00491113" w:rsidP="00A76261">
            <w:pPr>
              <w:spacing w:after="0"/>
              <w:ind w:left="425"/>
              <w:contextualSpacing/>
              <w:rPr>
                <w:rFonts w:ascii="Calibri" w:eastAsia="Calibri" w:hAnsi="Calibri" w:cs="Calibri"/>
                <w:sz w:val="12"/>
                <w:szCs w:val="12"/>
              </w:rPr>
            </w:pPr>
          </w:p>
        </w:tc>
      </w:tr>
      <w:tr w:rsidR="00491113" w14:paraId="30BC402B"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6107570E" w14:textId="77777777" w:rsidR="00491113" w:rsidRDefault="00491113" w:rsidP="00491113">
            <w:pPr>
              <w:pStyle w:val="PargrafodaLista"/>
              <w:numPr>
                <w:ilvl w:val="0"/>
                <w:numId w:val="7"/>
              </w:numPr>
              <w:suppressAutoHyphens/>
              <w:spacing w:before="60" w:after="60" w:line="240" w:lineRule="auto"/>
              <w:ind w:left="425"/>
            </w:pPr>
            <w:r>
              <w:rPr>
                <w:rFonts w:ascii="Calibri" w:eastAsia="Calibri" w:hAnsi="Calibri" w:cs="Calibri"/>
                <w:b/>
              </w:rPr>
              <w:t xml:space="preserve">Quantidade de empregados envolvidos no resultado da Boa Prática </w:t>
            </w:r>
            <w:r>
              <w:rPr>
                <w:rFonts w:ascii="Calibri" w:eastAsia="Calibri" w:hAnsi="Calibri" w:cs="Calibri"/>
                <w:sz w:val="16"/>
                <w:szCs w:val="16"/>
              </w:rPr>
              <w:t>(Preencher apenas 1 opção)</w:t>
            </w:r>
            <w:r>
              <w:rPr>
                <w:rFonts w:ascii="Calibri" w:eastAsia="Calibri" w:hAnsi="Calibri" w:cs="Calibri"/>
                <w:b/>
              </w:rPr>
              <w:t>:</w:t>
            </w:r>
          </w:p>
          <w:p w14:paraId="71A39C02"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Acima de 80% do efetivo da obra  ou empresa.</w:t>
            </w:r>
          </w:p>
          <w:p w14:paraId="2CA4F675"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De 60 a 79% do efetivo da obra ou empresa.</w:t>
            </w:r>
          </w:p>
          <w:p w14:paraId="4F8FB88D"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De 40 a 59% do efetivo da obra ou empresa.</w:t>
            </w:r>
          </w:p>
          <w:p w14:paraId="57A7CF17"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De 20 a 39% do efetivo da obra ou empresa.</w:t>
            </w:r>
          </w:p>
          <w:p w14:paraId="5BC08556"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Abaixo de 19% do efetivo da obra ou empresa.</w:t>
            </w:r>
          </w:p>
          <w:p w14:paraId="03C8283C" w14:textId="77777777" w:rsidR="00491113" w:rsidRDefault="00491113" w:rsidP="00A76261">
            <w:pPr>
              <w:spacing w:after="0"/>
              <w:ind w:left="425"/>
              <w:contextualSpacing/>
              <w:rPr>
                <w:rFonts w:ascii="Calibri" w:eastAsia="Calibri" w:hAnsi="Calibri" w:cs="Calibri"/>
                <w:b/>
                <w:sz w:val="8"/>
                <w:szCs w:val="8"/>
              </w:rPr>
            </w:pPr>
          </w:p>
        </w:tc>
      </w:tr>
      <w:tr w:rsidR="00491113" w14:paraId="4522175F"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40F67834" w14:textId="77777777" w:rsidR="00491113" w:rsidRDefault="00491113" w:rsidP="00491113">
            <w:pPr>
              <w:pStyle w:val="PargrafodaLista"/>
              <w:numPr>
                <w:ilvl w:val="0"/>
                <w:numId w:val="7"/>
              </w:numPr>
              <w:suppressAutoHyphens/>
              <w:spacing w:before="60" w:after="60" w:line="240" w:lineRule="auto"/>
              <w:ind w:left="419" w:hanging="357"/>
            </w:pPr>
            <w:r>
              <w:rPr>
                <w:rFonts w:ascii="Calibri" w:eastAsia="Calibri" w:hAnsi="Calibri" w:cs="Calibri"/>
                <w:b/>
              </w:rPr>
              <w:t xml:space="preserve">Probabilidade de ocorrer possível contágio de </w:t>
            </w:r>
            <w:r>
              <w:rPr>
                <w:rFonts w:ascii="Calibri" w:eastAsia="Calibri" w:hAnsi="Calibri" w:cs="Calibri"/>
                <w:b/>
                <w:bCs/>
              </w:rPr>
              <w:t>COVID-19</w:t>
            </w:r>
            <w:r>
              <w:rPr>
                <w:rFonts w:ascii="Calibri" w:eastAsia="Calibri" w:hAnsi="Calibri" w:cs="Calibri"/>
                <w:b/>
              </w:rPr>
              <w:t xml:space="preserve"> sem aplicação da Boa Prática </w:t>
            </w:r>
            <w:r>
              <w:rPr>
                <w:rFonts w:ascii="Calibri" w:eastAsia="Calibri" w:hAnsi="Calibri" w:cs="Calibri"/>
                <w:sz w:val="16"/>
                <w:szCs w:val="16"/>
              </w:rPr>
              <w:t>(Preencher apenas 1 opção)</w:t>
            </w:r>
            <w:r>
              <w:rPr>
                <w:rFonts w:ascii="Calibri" w:eastAsia="Calibri" w:hAnsi="Calibri" w:cs="Calibri"/>
                <w:b/>
              </w:rPr>
              <w:t xml:space="preserve">: </w:t>
            </w:r>
          </w:p>
          <w:p w14:paraId="4A6E40C7"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Improvável.</w:t>
            </w:r>
          </w:p>
          <w:p w14:paraId="02B7DCA0"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Pouco provável.</w:t>
            </w:r>
          </w:p>
          <w:p w14:paraId="6297A0CB"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Provável.</w:t>
            </w:r>
          </w:p>
          <w:p w14:paraId="6E006E34"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Muito provável.</w:t>
            </w:r>
          </w:p>
          <w:p w14:paraId="2190A54C" w14:textId="77777777" w:rsidR="00491113" w:rsidRDefault="00491113" w:rsidP="00A76261">
            <w:pPr>
              <w:spacing w:after="0"/>
              <w:ind w:left="425"/>
              <w:contextualSpacing/>
              <w:rPr>
                <w:rFonts w:ascii="Calibri" w:eastAsia="Calibri" w:hAnsi="Calibri" w:cs="Calibri"/>
                <w:sz w:val="8"/>
                <w:szCs w:val="8"/>
              </w:rPr>
            </w:pPr>
          </w:p>
        </w:tc>
      </w:tr>
      <w:tr w:rsidR="00491113" w14:paraId="07224868" w14:textId="77777777" w:rsidTr="00491113">
        <w:trPr>
          <w:trHeight w:val="692"/>
        </w:trPr>
        <w:tc>
          <w:tcPr>
            <w:tcW w:w="8652" w:type="dxa"/>
            <w:gridSpan w:val="3"/>
            <w:tcBorders>
              <w:top w:val="single" w:sz="4" w:space="0" w:color="000000"/>
              <w:left w:val="single" w:sz="4" w:space="0" w:color="000000"/>
              <w:bottom w:val="single" w:sz="4" w:space="0" w:color="000000"/>
              <w:right w:val="single" w:sz="4" w:space="0" w:color="000000"/>
            </w:tcBorders>
            <w:shd w:val="clear" w:color="auto" w:fill="auto"/>
          </w:tcPr>
          <w:p w14:paraId="47E76B48" w14:textId="77777777" w:rsidR="00491113" w:rsidRDefault="00491113" w:rsidP="00491113">
            <w:pPr>
              <w:pStyle w:val="PargrafodaLista"/>
              <w:numPr>
                <w:ilvl w:val="0"/>
                <w:numId w:val="7"/>
              </w:numPr>
              <w:suppressAutoHyphens/>
              <w:spacing w:after="0" w:line="240" w:lineRule="auto"/>
              <w:ind w:left="419" w:hanging="357"/>
            </w:pPr>
            <w:r>
              <w:rPr>
                <w:rFonts w:ascii="Calibri" w:eastAsia="Calibri" w:hAnsi="Calibri" w:cs="Calibri"/>
                <w:b/>
              </w:rPr>
              <w:t xml:space="preserve">Qual seria a severidade de um possível contágio de </w:t>
            </w:r>
            <w:r>
              <w:rPr>
                <w:rFonts w:ascii="Calibri" w:eastAsia="Calibri" w:hAnsi="Calibri" w:cs="Calibri"/>
                <w:b/>
                <w:bCs/>
              </w:rPr>
              <w:t>COVID-19</w:t>
            </w:r>
            <w:r>
              <w:rPr>
                <w:rFonts w:ascii="Calibri" w:eastAsia="Calibri" w:hAnsi="Calibri" w:cs="Calibri"/>
                <w:b/>
              </w:rPr>
              <w:t xml:space="preserve"> antes da aplicação da Boa </w:t>
            </w:r>
            <w:proofErr w:type="gramStart"/>
            <w:r>
              <w:rPr>
                <w:rFonts w:ascii="Calibri" w:eastAsia="Calibri" w:hAnsi="Calibri" w:cs="Calibri"/>
                <w:b/>
              </w:rPr>
              <w:t>Prática</w:t>
            </w:r>
            <w:r>
              <w:rPr>
                <w:rFonts w:ascii="Calibri" w:eastAsia="Calibri" w:hAnsi="Calibri" w:cs="Calibri"/>
                <w:b/>
              </w:rPr>
              <w:br/>
            </w:r>
            <w:r>
              <w:rPr>
                <w:rFonts w:ascii="Calibri" w:eastAsia="Calibri" w:hAnsi="Calibri" w:cs="Calibri"/>
                <w:sz w:val="16"/>
                <w:szCs w:val="16"/>
              </w:rPr>
              <w:t>(</w:t>
            </w:r>
            <w:proofErr w:type="gramEnd"/>
            <w:r>
              <w:rPr>
                <w:rFonts w:ascii="Calibri" w:eastAsia="Calibri" w:hAnsi="Calibri" w:cs="Calibri"/>
                <w:sz w:val="16"/>
                <w:szCs w:val="16"/>
              </w:rPr>
              <w:t>Preencher apenas 1 opção)</w:t>
            </w:r>
            <w:r>
              <w:rPr>
                <w:rFonts w:ascii="Calibri" w:eastAsia="Calibri" w:hAnsi="Calibri" w:cs="Calibri"/>
                <w:b/>
              </w:rPr>
              <w:t xml:space="preserve">:  </w:t>
            </w:r>
          </w:p>
          <w:p w14:paraId="140B85D8"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Leve                             </w:t>
            </w:r>
          </w:p>
          <w:p w14:paraId="191A7D66"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Crítica      </w:t>
            </w:r>
          </w:p>
          <w:p w14:paraId="284961F0"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Moderada     </w:t>
            </w:r>
          </w:p>
          <w:p w14:paraId="223EEA4A"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Catastrófica </w:t>
            </w:r>
          </w:p>
          <w:p w14:paraId="62AED1E7"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Grave          </w:t>
            </w:r>
          </w:p>
          <w:p w14:paraId="67B76D86" w14:textId="77777777" w:rsidR="00491113" w:rsidRDefault="00491113" w:rsidP="00A76261">
            <w:pPr>
              <w:spacing w:after="0" w:line="240" w:lineRule="exact"/>
              <w:ind w:left="425"/>
              <w:contextualSpacing/>
            </w:pP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 xml:space="preserve">   )   Sem consequência</w:t>
            </w:r>
          </w:p>
          <w:p w14:paraId="02F18905" w14:textId="77777777" w:rsidR="00491113" w:rsidRDefault="00491113" w:rsidP="00A76261">
            <w:pPr>
              <w:ind w:left="426"/>
              <w:rPr>
                <w:rFonts w:ascii="Calibri" w:eastAsia="Calibri" w:hAnsi="Calibri" w:cs="Calibri"/>
                <w:b/>
                <w:sz w:val="8"/>
                <w:szCs w:val="8"/>
              </w:rPr>
            </w:pPr>
          </w:p>
        </w:tc>
      </w:tr>
      <w:tr w:rsidR="00491113" w14:paraId="3680F06F" w14:textId="77777777" w:rsidTr="00491113">
        <w:trPr>
          <w:trHeight w:val="654"/>
        </w:trPr>
        <w:tc>
          <w:tcPr>
            <w:tcW w:w="3652" w:type="dxa"/>
            <w:tcBorders>
              <w:top w:val="single" w:sz="4" w:space="0" w:color="000000"/>
              <w:left w:val="single" w:sz="4" w:space="0" w:color="000000"/>
              <w:bottom w:val="single" w:sz="4" w:space="0" w:color="000000"/>
            </w:tcBorders>
            <w:shd w:val="clear" w:color="auto" w:fill="auto"/>
          </w:tcPr>
          <w:p w14:paraId="49406B1D" w14:textId="77777777" w:rsidR="00491113" w:rsidRDefault="00491113" w:rsidP="00491113">
            <w:pPr>
              <w:pStyle w:val="PargrafodaLista"/>
              <w:numPr>
                <w:ilvl w:val="0"/>
                <w:numId w:val="7"/>
              </w:numPr>
              <w:tabs>
                <w:tab w:val="left" w:pos="459"/>
              </w:tabs>
              <w:suppressAutoHyphens/>
              <w:spacing w:before="60" w:after="60" w:line="240" w:lineRule="auto"/>
              <w:ind w:left="284" w:hanging="284"/>
            </w:pPr>
            <w:r>
              <w:rPr>
                <w:rFonts w:ascii="Calibri" w:eastAsia="Calibri" w:hAnsi="Calibri" w:cs="Calibri"/>
                <w:b/>
              </w:rPr>
              <w:lastRenderedPageBreak/>
              <w:t>Custo de implantação (R$):</w:t>
            </w:r>
          </w:p>
          <w:p w14:paraId="475A243F" w14:textId="77777777" w:rsidR="00491113" w:rsidRDefault="00491113" w:rsidP="00A76261">
            <w:pPr>
              <w:jc w:val="center"/>
            </w:pPr>
            <w:r>
              <w:rPr>
                <w:rStyle w:val="TextodoEspaoReservado"/>
                <w:rFonts w:ascii="Calibri" w:eastAsia="Calibri" w:hAnsi="Calibri" w:cs="Calibri"/>
                <w:color w:val="FF0000"/>
                <w:sz w:val="16"/>
                <w:szCs w:val="16"/>
              </w:rPr>
              <w:t>Clique aqui para digitar texto.</w:t>
            </w:r>
          </w:p>
          <w:p w14:paraId="682D64F1" w14:textId="77777777" w:rsidR="00491113" w:rsidRDefault="00491113" w:rsidP="00A76261">
            <w:pPr>
              <w:jc w:val="center"/>
              <w:rPr>
                <w:rFonts w:ascii="Calibri" w:eastAsia="Calibri" w:hAnsi="Calibri" w:cs="Calibri"/>
                <w:sz w:val="12"/>
                <w:szCs w:val="12"/>
              </w:rPr>
            </w:pPr>
          </w:p>
        </w:tc>
        <w:tc>
          <w:tcPr>
            <w:tcW w:w="2693" w:type="dxa"/>
            <w:tcBorders>
              <w:top w:val="single" w:sz="4" w:space="0" w:color="000000"/>
              <w:left w:val="single" w:sz="4" w:space="0" w:color="000000"/>
              <w:bottom w:val="single" w:sz="4" w:space="0" w:color="000000"/>
            </w:tcBorders>
            <w:shd w:val="clear" w:color="auto" w:fill="auto"/>
          </w:tcPr>
          <w:p w14:paraId="30866C82" w14:textId="77777777" w:rsidR="00491113" w:rsidRDefault="00491113" w:rsidP="00491113">
            <w:pPr>
              <w:pStyle w:val="PargrafodaLista"/>
              <w:numPr>
                <w:ilvl w:val="0"/>
                <w:numId w:val="7"/>
              </w:numPr>
              <w:tabs>
                <w:tab w:val="left" w:pos="317"/>
                <w:tab w:val="left" w:pos="459"/>
              </w:tabs>
              <w:suppressAutoHyphens/>
              <w:spacing w:before="60" w:after="60" w:line="240" w:lineRule="auto"/>
              <w:ind w:left="120" w:firstLine="0"/>
            </w:pPr>
            <w:r>
              <w:rPr>
                <w:rFonts w:ascii="Calibri" w:eastAsia="Calibri" w:hAnsi="Calibri" w:cs="Calibri"/>
                <w:b/>
              </w:rPr>
              <w:t>Data de implantação:</w:t>
            </w:r>
          </w:p>
          <w:p w14:paraId="2FFD93D7" w14:textId="77777777" w:rsidR="00491113" w:rsidRDefault="00491113" w:rsidP="00A76261">
            <w:pPr>
              <w:jc w:val="center"/>
            </w:pPr>
            <w:r>
              <w:rPr>
                <w:rStyle w:val="TextodoEspaoReservado"/>
                <w:rFonts w:ascii="Calibri" w:eastAsia="Calibri" w:hAnsi="Calibri" w:cs="Calibri"/>
                <w:color w:val="FF0000"/>
                <w:sz w:val="16"/>
                <w:szCs w:val="16"/>
              </w:rPr>
              <w:t>Clique aqui para digitar texto.</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2E1D6610" w14:textId="77777777" w:rsidR="00491113" w:rsidRDefault="00491113" w:rsidP="00491113">
            <w:pPr>
              <w:pStyle w:val="PargrafodaLista"/>
              <w:numPr>
                <w:ilvl w:val="0"/>
                <w:numId w:val="7"/>
              </w:numPr>
              <w:tabs>
                <w:tab w:val="left" w:pos="459"/>
              </w:tabs>
              <w:suppressAutoHyphens/>
              <w:spacing w:before="60" w:after="60" w:line="240" w:lineRule="auto"/>
              <w:ind w:left="120" w:firstLine="0"/>
            </w:pPr>
            <w:r>
              <w:rPr>
                <w:rFonts w:ascii="Calibri" w:eastAsia="Calibri" w:hAnsi="Calibri" w:cs="Calibri"/>
                <w:b/>
              </w:rPr>
              <w:t>Tempo necessário para implantação:</w:t>
            </w:r>
          </w:p>
          <w:p w14:paraId="38E14E2D" w14:textId="77777777" w:rsidR="00491113" w:rsidRDefault="00491113" w:rsidP="00A76261">
            <w:pPr>
              <w:jc w:val="center"/>
            </w:pPr>
            <w:r>
              <w:rPr>
                <w:rStyle w:val="TextodoEspaoReservado"/>
                <w:rFonts w:ascii="Calibri" w:eastAsia="Calibri" w:hAnsi="Calibri" w:cs="Calibri"/>
                <w:color w:val="FF0000"/>
                <w:sz w:val="16"/>
                <w:szCs w:val="16"/>
              </w:rPr>
              <w:t>Clique aqui para digitar texto.</w:t>
            </w:r>
          </w:p>
        </w:tc>
      </w:tr>
      <w:tr w:rsidR="00491113" w14:paraId="62F96948" w14:textId="77777777" w:rsidTr="00491113">
        <w:tc>
          <w:tcPr>
            <w:tcW w:w="8652" w:type="dxa"/>
            <w:gridSpan w:val="3"/>
            <w:tcBorders>
              <w:top w:val="single" w:sz="4" w:space="0" w:color="000000"/>
            </w:tcBorders>
            <w:shd w:val="clear" w:color="auto" w:fill="auto"/>
          </w:tcPr>
          <w:p w14:paraId="0B94B53C" w14:textId="77777777" w:rsidR="00491113" w:rsidRDefault="00491113" w:rsidP="00A76261">
            <w:pPr>
              <w:snapToGrid w:val="0"/>
              <w:rPr>
                <w:rFonts w:ascii="Calibri" w:eastAsia="Calibri" w:hAnsi="Calibri" w:cs="Calibri"/>
                <w:sz w:val="6"/>
                <w:szCs w:val="6"/>
              </w:rPr>
            </w:pPr>
          </w:p>
        </w:tc>
      </w:tr>
      <w:tr w:rsidR="00491113" w14:paraId="244550F5" w14:textId="77777777" w:rsidTr="00491113">
        <w:tc>
          <w:tcPr>
            <w:tcW w:w="8652" w:type="dxa"/>
            <w:gridSpan w:val="3"/>
            <w:tcBorders>
              <w:bottom w:val="single" w:sz="4" w:space="0" w:color="000000"/>
            </w:tcBorders>
            <w:shd w:val="clear" w:color="auto" w:fill="auto"/>
          </w:tcPr>
          <w:p w14:paraId="1548C8A0" w14:textId="77777777" w:rsidR="00491113" w:rsidRDefault="00491113" w:rsidP="00A76261">
            <w:pPr>
              <w:snapToGrid w:val="0"/>
              <w:rPr>
                <w:rFonts w:ascii="Calibri" w:eastAsia="Calibri" w:hAnsi="Calibri" w:cs="Calibri"/>
                <w:sz w:val="6"/>
                <w:szCs w:val="6"/>
              </w:rPr>
            </w:pPr>
          </w:p>
        </w:tc>
      </w:tr>
      <w:tr w:rsidR="00491113" w14:paraId="2B4FCF92" w14:textId="77777777" w:rsidTr="00491113">
        <w:tc>
          <w:tcPr>
            <w:tcW w:w="865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3F8EA3" w14:textId="77777777" w:rsidR="00491113" w:rsidRDefault="00491113" w:rsidP="00A76261">
            <w:pPr>
              <w:jc w:val="center"/>
            </w:pPr>
            <w:r>
              <w:rPr>
                <w:rFonts w:ascii="Calibri" w:eastAsia="Calibri" w:hAnsi="Calibri" w:cs="Calibri"/>
                <w:b/>
                <w:color w:val="244061"/>
                <w:sz w:val="24"/>
                <w:szCs w:val="24"/>
              </w:rPr>
              <w:t xml:space="preserve">AUTORIZAÇÃO </w:t>
            </w:r>
          </w:p>
        </w:tc>
      </w:tr>
      <w:tr w:rsidR="00491113" w14:paraId="3FE9E2F6" w14:textId="77777777" w:rsidTr="00491113">
        <w:tc>
          <w:tcPr>
            <w:tcW w:w="8652" w:type="dxa"/>
            <w:gridSpan w:val="3"/>
            <w:tcBorders>
              <w:top w:val="single" w:sz="4" w:space="0" w:color="000000"/>
              <w:left w:val="single" w:sz="4" w:space="0" w:color="000000"/>
              <w:right w:val="single" w:sz="4" w:space="0" w:color="000000"/>
            </w:tcBorders>
            <w:shd w:val="clear" w:color="auto" w:fill="auto"/>
          </w:tcPr>
          <w:p w14:paraId="2FDACB0A" w14:textId="77777777" w:rsidR="00491113" w:rsidRDefault="00491113" w:rsidP="00A76261">
            <w:pPr>
              <w:snapToGrid w:val="0"/>
              <w:rPr>
                <w:rFonts w:ascii="Calibri" w:eastAsia="Calibri" w:hAnsi="Calibri" w:cs="Calibri"/>
                <w:b/>
                <w:color w:val="244061"/>
                <w:sz w:val="8"/>
                <w:szCs w:val="8"/>
              </w:rPr>
            </w:pPr>
          </w:p>
          <w:p w14:paraId="77ABFE8B" w14:textId="14C6CC2C" w:rsidR="00491113" w:rsidRDefault="00491113" w:rsidP="00A76261">
            <w:pPr>
              <w:spacing w:line="240" w:lineRule="exact"/>
              <w:jc w:val="both"/>
            </w:pPr>
            <w:r>
              <w:rPr>
                <w:rFonts w:ascii="Calibri" w:eastAsia="Calibri" w:hAnsi="Calibri" w:cs="Calibri"/>
                <w:spacing w:val="8"/>
                <w:sz w:val="18"/>
                <w:szCs w:val="18"/>
              </w:rPr>
              <w:t xml:space="preserve">A empresa, por meio de sua inscrição no </w:t>
            </w:r>
            <w:r w:rsidR="006151BD">
              <w:rPr>
                <w:rFonts w:ascii="Calibri" w:eastAsia="Calibri" w:hAnsi="Calibri" w:cs="Calibri"/>
                <w:spacing w:val="8"/>
                <w:sz w:val="18"/>
                <w:szCs w:val="18"/>
              </w:rPr>
              <w:t>1</w:t>
            </w:r>
            <w:r w:rsidR="006151BD">
              <w:rPr>
                <w:rFonts w:ascii="Calibri" w:eastAsia="Calibri" w:hAnsi="Calibri" w:cs="Calibri"/>
                <w:b/>
                <w:bCs/>
                <w:spacing w:val="8"/>
                <w:sz w:val="18"/>
                <w:szCs w:val="18"/>
              </w:rPr>
              <w:t>º PRÊMIO BOAS PRÁTICAS EM</w:t>
            </w:r>
            <w:r>
              <w:rPr>
                <w:rFonts w:ascii="Calibri" w:eastAsia="Calibri" w:hAnsi="Calibri" w:cs="Calibri"/>
                <w:b/>
                <w:bCs/>
                <w:spacing w:val="8"/>
                <w:sz w:val="18"/>
                <w:szCs w:val="18"/>
              </w:rPr>
              <w:t xml:space="preserve"> SEGURANÇA DO TRABALHO </w:t>
            </w:r>
            <w:r>
              <w:rPr>
                <w:rFonts w:ascii="Calibri" w:eastAsia="Calibri" w:hAnsi="Calibri" w:cs="Calibri"/>
                <w:b/>
                <w:bCs/>
                <w:spacing w:val="8"/>
                <w:sz w:val="18"/>
                <w:szCs w:val="18"/>
                <w:lang w:val="es-ES_tradnl"/>
              </w:rPr>
              <w:t>SINDUSCON-</w:t>
            </w:r>
            <w:r w:rsidR="006151BD">
              <w:rPr>
                <w:rFonts w:ascii="Calibri" w:eastAsia="Calibri" w:hAnsi="Calibri" w:cs="Calibri"/>
                <w:b/>
                <w:bCs/>
                <w:spacing w:val="8"/>
                <w:sz w:val="18"/>
                <w:szCs w:val="18"/>
                <w:lang w:val="es-ES_tradnl"/>
              </w:rPr>
              <w:t>SUL</w:t>
            </w:r>
            <w:r>
              <w:rPr>
                <w:rFonts w:ascii="Calibri" w:eastAsia="Calibri" w:hAnsi="Calibri" w:cs="Calibri"/>
                <w:b/>
                <w:bCs/>
                <w:spacing w:val="8"/>
                <w:sz w:val="18"/>
                <w:szCs w:val="18"/>
                <w:lang w:val="es-ES_tradnl"/>
              </w:rPr>
              <w:t xml:space="preserve"> </w:t>
            </w:r>
          </w:p>
          <w:p w14:paraId="1C511861" w14:textId="5A0640D3" w:rsidR="00491113" w:rsidRDefault="00491113" w:rsidP="00A76261">
            <w:pPr>
              <w:spacing w:line="240" w:lineRule="exact"/>
              <w:jc w:val="both"/>
            </w:pPr>
            <w:r>
              <w:rPr>
                <w:rFonts w:ascii="Calibri" w:eastAsia="Calibri" w:hAnsi="Calibri" w:cs="Calibri"/>
                <w:b/>
                <w:bCs/>
                <w:spacing w:val="8"/>
                <w:sz w:val="18"/>
                <w:szCs w:val="18"/>
                <w:lang w:val="es-ES_tradnl"/>
              </w:rPr>
              <w:t xml:space="preserve">EDIÇÃO ESPECIAL DE COMBATE À </w:t>
            </w:r>
            <w:r>
              <w:rPr>
                <w:rFonts w:ascii="Calibri" w:eastAsia="Calibri" w:hAnsi="Calibri" w:cs="Calibri"/>
                <w:b/>
                <w:bCs/>
                <w:spacing w:val="8"/>
                <w:sz w:val="18"/>
                <w:szCs w:val="18"/>
              </w:rPr>
              <w:t>PANDEMIA DA COVID-19</w:t>
            </w:r>
            <w:r>
              <w:rPr>
                <w:rFonts w:ascii="Calibri" w:eastAsia="Calibri" w:hAnsi="Calibri" w:cs="Calibri"/>
                <w:bCs/>
                <w:spacing w:val="8"/>
                <w:sz w:val="18"/>
                <w:szCs w:val="18"/>
              </w:rPr>
              <w:t xml:space="preserve">, </w:t>
            </w:r>
            <w:r>
              <w:rPr>
                <w:rFonts w:ascii="Calibri" w:eastAsia="Calibri" w:hAnsi="Calibri" w:cs="Calibri"/>
                <w:spacing w:val="8"/>
                <w:sz w:val="18"/>
                <w:szCs w:val="18"/>
              </w:rPr>
              <w:t xml:space="preserve">autoriza, </w:t>
            </w:r>
            <w:r>
              <w:rPr>
                <w:rFonts w:ascii="Calibri" w:eastAsia="Calibri" w:hAnsi="Calibri" w:cs="Calibri"/>
                <w:bCs/>
                <w:spacing w:val="8"/>
                <w:sz w:val="18"/>
                <w:szCs w:val="18"/>
              </w:rPr>
              <w:t>automaticamente</w:t>
            </w:r>
            <w:r>
              <w:rPr>
                <w:rFonts w:ascii="Calibri" w:eastAsia="Calibri" w:hAnsi="Calibri" w:cs="Calibri"/>
                <w:b/>
                <w:bCs/>
                <w:spacing w:val="8"/>
                <w:sz w:val="18"/>
                <w:szCs w:val="18"/>
              </w:rPr>
              <w:t xml:space="preserve">, </w:t>
            </w:r>
            <w:r>
              <w:rPr>
                <w:rFonts w:ascii="Calibri" w:eastAsia="Calibri" w:hAnsi="Calibri" w:cs="Calibri"/>
                <w:spacing w:val="8"/>
                <w:sz w:val="18"/>
                <w:szCs w:val="18"/>
              </w:rPr>
              <w:t xml:space="preserve">a Comissão Homologadora do concurso </w:t>
            </w:r>
            <w:r>
              <w:rPr>
                <w:rFonts w:ascii="Calibri" w:eastAsia="Calibri" w:hAnsi="Calibri" w:cs="Calibri"/>
                <w:bCs/>
                <w:spacing w:val="8"/>
                <w:sz w:val="18"/>
                <w:szCs w:val="18"/>
              </w:rPr>
              <w:t xml:space="preserve">a entrar nas instalações onde a Boa Prática esteja sendo aplicada, a fim de colher informações que subsidiem os trabalhos para este evento, </w:t>
            </w:r>
            <w:r w:rsidRPr="006151BD">
              <w:rPr>
                <w:rFonts w:ascii="Calibri" w:eastAsia="Calibri" w:hAnsi="Calibri" w:cs="Calibri"/>
                <w:b/>
                <w:bCs/>
                <w:spacing w:val="8"/>
                <w:sz w:val="18"/>
                <w:szCs w:val="18"/>
              </w:rPr>
              <w:t>caso necessário</w:t>
            </w:r>
            <w:r>
              <w:rPr>
                <w:rFonts w:ascii="Calibri" w:eastAsia="Calibri" w:hAnsi="Calibri" w:cs="Calibri"/>
                <w:bCs/>
                <w:spacing w:val="8"/>
                <w:sz w:val="18"/>
                <w:szCs w:val="18"/>
              </w:rPr>
              <w:t xml:space="preserve">, bem como, </w:t>
            </w:r>
            <w:r>
              <w:rPr>
                <w:rFonts w:ascii="Calibri" w:eastAsia="Calibri" w:hAnsi="Calibri" w:cs="Calibri"/>
                <w:spacing w:val="8"/>
                <w:sz w:val="18"/>
                <w:szCs w:val="18"/>
              </w:rPr>
              <w:t xml:space="preserve">autoriza o </w:t>
            </w:r>
            <w:r w:rsidR="006151BD">
              <w:rPr>
                <w:rFonts w:ascii="Calibri" w:eastAsia="Calibri" w:hAnsi="Calibri" w:cs="Calibri"/>
                <w:spacing w:val="8"/>
                <w:sz w:val="18"/>
                <w:szCs w:val="18"/>
              </w:rPr>
              <w:t>Sinduscon-Sul</w:t>
            </w:r>
            <w:r>
              <w:rPr>
                <w:rFonts w:ascii="Calibri" w:eastAsia="Calibri" w:hAnsi="Calibri" w:cs="Calibri"/>
                <w:spacing w:val="8"/>
                <w:sz w:val="18"/>
                <w:szCs w:val="18"/>
              </w:rPr>
              <w:t xml:space="preserve"> a divulgar para todas empresas associadas, os dados relativos à Boa Prática, de maneira a viabilizar sua implementação. </w:t>
            </w:r>
          </w:p>
          <w:p w14:paraId="6E20FAB5" w14:textId="77777777" w:rsidR="00491113" w:rsidRDefault="00491113" w:rsidP="00A76261">
            <w:pPr>
              <w:rPr>
                <w:rFonts w:ascii="Calibri" w:eastAsia="Calibri" w:hAnsi="Calibri" w:cs="Calibri"/>
                <w:spacing w:val="8"/>
                <w:sz w:val="10"/>
                <w:szCs w:val="10"/>
              </w:rPr>
            </w:pPr>
          </w:p>
          <w:p w14:paraId="023ED7CF" w14:textId="1CEB6035" w:rsidR="00491113" w:rsidRDefault="006151BD" w:rsidP="00A76261">
            <w:pPr>
              <w:ind w:right="34"/>
              <w:jc w:val="right"/>
            </w:pPr>
            <w:r>
              <w:rPr>
                <w:rFonts w:ascii="Calibri" w:eastAsia="Calibri" w:hAnsi="Calibri" w:cs="Calibri"/>
                <w:sz w:val="16"/>
                <w:szCs w:val="16"/>
              </w:rPr>
              <w:t>Pouso Alegre</w:t>
            </w:r>
            <w:r w:rsidR="00491113">
              <w:rPr>
                <w:rFonts w:ascii="Calibri" w:eastAsia="Calibri" w:hAnsi="Calibri" w:cs="Calibri"/>
                <w:sz w:val="16"/>
                <w:szCs w:val="16"/>
              </w:rPr>
              <w:t>, ____</w:t>
            </w:r>
            <w:proofErr w:type="gramStart"/>
            <w:r w:rsidR="00491113">
              <w:rPr>
                <w:rFonts w:ascii="Calibri" w:eastAsia="Calibri" w:hAnsi="Calibri" w:cs="Calibri"/>
                <w:sz w:val="16"/>
                <w:szCs w:val="16"/>
              </w:rPr>
              <w:t>_  de</w:t>
            </w:r>
            <w:proofErr w:type="gramEnd"/>
            <w:r w:rsidR="00491113">
              <w:rPr>
                <w:rFonts w:ascii="Calibri" w:eastAsia="Calibri" w:hAnsi="Calibri" w:cs="Calibri"/>
                <w:sz w:val="16"/>
                <w:szCs w:val="16"/>
              </w:rPr>
              <w:t xml:space="preserve">  __________________________  </w:t>
            </w:r>
            <w:proofErr w:type="spellStart"/>
            <w:r w:rsidR="00491113">
              <w:rPr>
                <w:rFonts w:ascii="Calibri" w:eastAsia="Calibri" w:hAnsi="Calibri" w:cs="Calibri"/>
                <w:sz w:val="16"/>
                <w:szCs w:val="16"/>
              </w:rPr>
              <w:t>de</w:t>
            </w:r>
            <w:proofErr w:type="spellEnd"/>
            <w:r w:rsidR="00491113">
              <w:rPr>
                <w:rFonts w:ascii="Calibri" w:eastAsia="Calibri" w:hAnsi="Calibri" w:cs="Calibri"/>
                <w:sz w:val="16"/>
                <w:szCs w:val="16"/>
              </w:rPr>
              <w:t xml:space="preserve"> 2020 .                               </w:t>
            </w:r>
          </w:p>
        </w:tc>
      </w:tr>
      <w:tr w:rsidR="00491113" w14:paraId="6CF03229" w14:textId="77777777" w:rsidTr="00491113">
        <w:tc>
          <w:tcPr>
            <w:tcW w:w="8652" w:type="dxa"/>
            <w:gridSpan w:val="3"/>
            <w:tcBorders>
              <w:left w:val="single" w:sz="4" w:space="0" w:color="000000"/>
              <w:bottom w:val="single" w:sz="4" w:space="0" w:color="000000"/>
              <w:right w:val="single" w:sz="4" w:space="0" w:color="000000"/>
            </w:tcBorders>
            <w:shd w:val="clear" w:color="auto" w:fill="auto"/>
          </w:tcPr>
          <w:p w14:paraId="0AB4CB25" w14:textId="77777777" w:rsidR="00491113" w:rsidRDefault="00491113" w:rsidP="00A76261">
            <w:pPr>
              <w:snapToGrid w:val="0"/>
              <w:rPr>
                <w:rFonts w:ascii="Calibri" w:eastAsia="Calibri" w:hAnsi="Calibri" w:cs="Calibri"/>
                <w:b/>
                <w:sz w:val="16"/>
              </w:rPr>
            </w:pPr>
          </w:p>
          <w:p w14:paraId="54E1F167" w14:textId="77777777" w:rsidR="00491113" w:rsidRDefault="00491113" w:rsidP="00A76261">
            <w:pPr>
              <w:ind w:right="34"/>
            </w:pPr>
            <w:r>
              <w:rPr>
                <w:rFonts w:ascii="Calibri" w:eastAsia="Calibri" w:hAnsi="Calibri" w:cs="Calibri"/>
                <w:sz w:val="16"/>
                <w:szCs w:val="16"/>
              </w:rPr>
              <w:t>______________________________________________________________</w:t>
            </w:r>
          </w:p>
          <w:p w14:paraId="7AF6E7A3" w14:textId="77777777" w:rsidR="00491113" w:rsidRDefault="00491113" w:rsidP="00A76261">
            <w:pPr>
              <w:ind w:left="284" w:right="459"/>
            </w:pPr>
            <w:r>
              <w:rPr>
                <w:rFonts w:ascii="Calibri" w:eastAsia="Calibri" w:hAnsi="Calibri" w:cs="Calibri"/>
                <w:sz w:val="15"/>
                <w:szCs w:val="15"/>
              </w:rPr>
              <w:t xml:space="preserve">     Assinatura do responsável legal / carimbo com nome da empresa</w:t>
            </w:r>
          </w:p>
          <w:p w14:paraId="6D2155A4" w14:textId="77777777" w:rsidR="00491113" w:rsidRDefault="00491113" w:rsidP="00A76261">
            <w:pPr>
              <w:ind w:left="284" w:right="459"/>
              <w:rPr>
                <w:rFonts w:ascii="Calibri" w:eastAsia="Calibri" w:hAnsi="Calibri" w:cs="Calibri"/>
                <w:sz w:val="10"/>
                <w:szCs w:val="10"/>
              </w:rPr>
            </w:pPr>
          </w:p>
          <w:p w14:paraId="32DF777B" w14:textId="77777777" w:rsidR="00491113" w:rsidRDefault="00491113" w:rsidP="00A76261">
            <w:pPr>
              <w:ind w:left="284" w:right="459"/>
              <w:rPr>
                <w:rFonts w:ascii="Calibri" w:eastAsia="Calibri" w:hAnsi="Calibri" w:cs="Calibri"/>
                <w:sz w:val="10"/>
                <w:szCs w:val="10"/>
              </w:rPr>
            </w:pPr>
          </w:p>
          <w:p w14:paraId="41F769BF" w14:textId="77777777" w:rsidR="00491113" w:rsidRDefault="00491113" w:rsidP="00A76261">
            <w:pPr>
              <w:spacing w:line="260" w:lineRule="exact"/>
              <w:ind w:left="284" w:right="459"/>
            </w:pPr>
            <w:r>
              <w:rPr>
                <w:rFonts w:ascii="Calibri" w:eastAsia="Calibri" w:hAnsi="Calibri" w:cs="Calibri"/>
                <w:sz w:val="16"/>
                <w:szCs w:val="16"/>
              </w:rPr>
              <w:t xml:space="preserve">Nome:  </w:t>
            </w:r>
            <w:r>
              <w:rPr>
                <w:rStyle w:val="TextodoEspaoReservado"/>
                <w:rFonts w:ascii="Calibri" w:eastAsia="Calibri" w:hAnsi="Calibri" w:cs="Calibri"/>
                <w:color w:val="365F91"/>
                <w:sz w:val="16"/>
                <w:szCs w:val="16"/>
              </w:rPr>
              <w:t>Clique aqui para digitar texto.</w:t>
            </w:r>
          </w:p>
          <w:p w14:paraId="4BA0A9D7" w14:textId="77777777" w:rsidR="00491113" w:rsidRDefault="00491113" w:rsidP="00A76261">
            <w:pPr>
              <w:ind w:left="284" w:right="459"/>
              <w:rPr>
                <w:rFonts w:ascii="Calibri" w:eastAsia="Calibri" w:hAnsi="Calibri" w:cs="Calibri"/>
                <w:sz w:val="12"/>
                <w:szCs w:val="12"/>
              </w:rPr>
            </w:pPr>
          </w:p>
          <w:p w14:paraId="6DA074B2" w14:textId="77777777" w:rsidR="00491113" w:rsidRDefault="00491113" w:rsidP="00A76261">
            <w:pPr>
              <w:spacing w:line="260" w:lineRule="exact"/>
              <w:ind w:left="284" w:right="459"/>
            </w:pPr>
            <w:r>
              <w:rPr>
                <w:rFonts w:ascii="Calibri" w:eastAsia="Calibri" w:hAnsi="Calibri" w:cs="Calibri"/>
                <w:sz w:val="16"/>
                <w:szCs w:val="16"/>
              </w:rPr>
              <w:t xml:space="preserve">Cargo:  </w:t>
            </w:r>
            <w:r>
              <w:rPr>
                <w:rStyle w:val="TextodoEspaoReservado"/>
                <w:rFonts w:ascii="Calibri" w:eastAsia="Calibri" w:hAnsi="Calibri" w:cs="Calibri"/>
                <w:color w:val="365F91"/>
                <w:sz w:val="16"/>
                <w:szCs w:val="16"/>
              </w:rPr>
              <w:t>Clique aqui para digitar texto.</w:t>
            </w:r>
          </w:p>
          <w:p w14:paraId="3FA9B777" w14:textId="77777777" w:rsidR="00491113" w:rsidRDefault="00491113" w:rsidP="00A76261">
            <w:pPr>
              <w:rPr>
                <w:rFonts w:ascii="Calibri" w:eastAsia="Calibri" w:hAnsi="Calibri" w:cs="Calibri"/>
                <w:b/>
                <w:sz w:val="10"/>
                <w:szCs w:val="10"/>
              </w:rPr>
            </w:pPr>
          </w:p>
        </w:tc>
      </w:tr>
    </w:tbl>
    <w:p w14:paraId="057FA19D" w14:textId="77777777" w:rsidR="00491113" w:rsidRDefault="00491113" w:rsidP="00491113">
      <w:pPr>
        <w:suppressAutoHyphens/>
        <w:spacing w:after="0" w:line="240" w:lineRule="auto"/>
        <w:jc w:val="both"/>
      </w:pPr>
    </w:p>
    <w:p w14:paraId="65CC412C" w14:textId="77777777" w:rsidR="00C50FCE" w:rsidRDefault="00C50FCE" w:rsidP="00C50FCE">
      <w:pPr>
        <w:jc w:val="center"/>
      </w:pPr>
    </w:p>
    <w:sectPr w:rsidR="00C50F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Calibri" w:eastAsia="Calibri" w:hAnsi="Calibri" w:cs="Calibri" w:hint="default"/>
        <w:b/>
        <w:sz w:val="20"/>
        <w:szCs w:val="20"/>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Lucida Sans Unicode" w:hAnsi="Lucida Sans Unicode" w:cs="Lucida Sans Unicode" w:hint="default"/>
        <w:b w:val="0"/>
        <w:i w:val="0"/>
      </w:rPr>
    </w:lvl>
  </w:abstractNum>
  <w:abstractNum w:abstractNumId="2">
    <w:nsid w:val="00000004"/>
    <w:multiLevelType w:val="multilevel"/>
    <w:tmpl w:val="00000004"/>
    <w:name w:val="WW8Num4"/>
    <w:lvl w:ilvl="0">
      <w:start w:val="1"/>
      <w:numFmt w:val="decimal"/>
      <w:lvlText w:val="%1."/>
      <w:lvlJc w:val="left"/>
      <w:pPr>
        <w:tabs>
          <w:tab w:val="num" w:pos="283"/>
        </w:tabs>
        <w:ind w:left="283" w:hanging="283"/>
      </w:pPr>
      <w:rPr>
        <w:rFonts w:ascii="Arial" w:hAnsi="Arial" w:cs="Times New Roman"/>
      </w:rPr>
    </w:lvl>
    <w:lvl w:ilvl="1">
      <w:start w:val="1"/>
      <w:numFmt w:val="decimal"/>
      <w:lvlText w:val="%1.%2"/>
      <w:lvlJc w:val="left"/>
      <w:pPr>
        <w:tabs>
          <w:tab w:val="num" w:pos="0"/>
        </w:tabs>
        <w:ind w:left="643" w:hanging="360"/>
      </w:pPr>
      <w:rPr>
        <w:rFonts w:hint="default"/>
      </w:rPr>
    </w:lvl>
    <w:lvl w:ilvl="2">
      <w:start w:val="1"/>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569" w:hanging="72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495" w:hanging="108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421" w:hanging="1440"/>
      </w:pPr>
      <w:rPr>
        <w:rFonts w:hint="default"/>
      </w:rPr>
    </w:lvl>
    <w:lvl w:ilvl="8">
      <w:start w:val="1"/>
      <w:numFmt w:val="decimal"/>
      <w:lvlText w:val="%1.%2.%3.%4.%5.%6.%7.%8.%9"/>
      <w:lvlJc w:val="left"/>
      <w:pPr>
        <w:tabs>
          <w:tab w:val="num" w:pos="0"/>
        </w:tabs>
        <w:ind w:left="4064" w:hanging="1800"/>
      </w:pPr>
      <w:rPr>
        <w:rFonts w:hint="default"/>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Lucida Sans Unicode" w:hAnsi="Lucida Sans Unicode" w:cs="Lucida Sans Unicode" w:hint="default"/>
        <w:b w:val="0"/>
        <w:i w:val="0"/>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Lucida Sans Unicode" w:hAnsi="Lucida Sans Unicode" w:cs="Lucida Sans Unicode" w:hint="default"/>
        <w:b w:val="0"/>
        <w:i w:val="0"/>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Lucida Sans Unicode" w:hAnsi="Lucida Sans Unicode" w:cs="Lucida Sans Unicode" w:hint="default"/>
        <w:b w:val="0"/>
        <w:i w:val="0"/>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Lucida Sans Unicode" w:hAnsi="Lucida Sans Unicode" w:cs="Lucida Sans Unicode" w:hint="default"/>
        <w:b w:val="0"/>
        <w:i w:val="0"/>
      </w:rPr>
    </w:lvl>
  </w:abstractNum>
  <w:abstractNum w:abstractNumId="7">
    <w:nsid w:val="5DBD5AE1"/>
    <w:multiLevelType w:val="hybridMultilevel"/>
    <w:tmpl w:val="3748226E"/>
    <w:lvl w:ilvl="0" w:tplc="46F246F2">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CE"/>
    <w:rsid w:val="003B6922"/>
    <w:rsid w:val="003E7E87"/>
    <w:rsid w:val="00491113"/>
    <w:rsid w:val="005A7B2E"/>
    <w:rsid w:val="006151BD"/>
    <w:rsid w:val="00997F3D"/>
    <w:rsid w:val="00B31C69"/>
    <w:rsid w:val="00C50FCE"/>
    <w:rsid w:val="00D8528E"/>
    <w:rsid w:val="00E472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B42C"/>
  <w15:chartTrackingRefBased/>
  <w15:docId w15:val="{7D8BF02F-D19F-4C24-BB42-359D6F3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997F3D"/>
    <w:pPr>
      <w:ind w:left="720"/>
      <w:contextualSpacing/>
    </w:pPr>
  </w:style>
  <w:style w:type="character" w:styleId="TextodoEspaoReservado">
    <w:name w:val="Placeholder Text"/>
    <w:rsid w:val="00491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1658</Words>
  <Characters>8958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Romani</dc:creator>
  <cp:keywords/>
  <dc:description/>
  <cp:lastModifiedBy>User</cp:lastModifiedBy>
  <cp:revision>3</cp:revision>
  <dcterms:created xsi:type="dcterms:W3CDTF">2020-09-01T14:50:00Z</dcterms:created>
  <dcterms:modified xsi:type="dcterms:W3CDTF">2020-09-04T14:03:00Z</dcterms:modified>
</cp:coreProperties>
</file>